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6C7" w:rsidRPr="008F2B91" w:rsidRDefault="007816C7" w:rsidP="008F2B91">
      <w:pPr>
        <w:spacing w:after="200" w:line="276" w:lineRule="auto"/>
        <w:jc w:val="center"/>
        <w:rPr>
          <w:rFonts w:eastAsia="Times New Roman"/>
          <w:color w:val="000000"/>
          <w:sz w:val="24"/>
          <w:lang w:eastAsia="en-US"/>
        </w:rPr>
      </w:pPr>
      <w:r w:rsidRPr="00B075EE">
        <w:rPr>
          <w:sz w:val="24"/>
          <w:szCs w:val="24"/>
        </w:rPr>
        <w:t>Г</w:t>
      </w:r>
      <w:r w:rsidRPr="00B075EE">
        <w:rPr>
          <w:rFonts w:eastAsia="Times New Roman"/>
          <w:sz w:val="24"/>
          <w:szCs w:val="24"/>
        </w:rPr>
        <w:t>осуда</w:t>
      </w:r>
      <w:r w:rsidRPr="005C1655">
        <w:rPr>
          <w:rFonts w:eastAsia="Times New Roman"/>
          <w:sz w:val="24"/>
          <w:szCs w:val="24"/>
        </w:rPr>
        <w:t>рственное бюджетное профессиональное образовательное учреждение</w:t>
      </w:r>
    </w:p>
    <w:p w:rsidR="007816C7" w:rsidRPr="005C1655" w:rsidRDefault="007816C7" w:rsidP="007816C7">
      <w:pPr>
        <w:jc w:val="center"/>
        <w:rPr>
          <w:rFonts w:eastAsia="Times New Roman"/>
          <w:sz w:val="24"/>
          <w:szCs w:val="24"/>
        </w:rPr>
      </w:pPr>
      <w:r w:rsidRPr="005C1655">
        <w:rPr>
          <w:rFonts w:eastAsia="Times New Roman"/>
          <w:sz w:val="24"/>
          <w:szCs w:val="24"/>
        </w:rPr>
        <w:t>«</w:t>
      </w:r>
      <w:r>
        <w:rPr>
          <w:rFonts w:eastAsia="Times New Roman"/>
          <w:sz w:val="24"/>
          <w:szCs w:val="24"/>
        </w:rPr>
        <w:t>Верхнеуральский агротехнологический техникум-казачий кадетский корпус</w:t>
      </w:r>
      <w:r w:rsidRPr="005C1655">
        <w:rPr>
          <w:rFonts w:eastAsia="Times New Roman"/>
          <w:sz w:val="24"/>
          <w:szCs w:val="24"/>
        </w:rPr>
        <w:t>»</w:t>
      </w:r>
    </w:p>
    <w:p w:rsidR="004B25F1" w:rsidRPr="004B25F1" w:rsidRDefault="004B25F1" w:rsidP="004B25F1">
      <w:pPr>
        <w:spacing w:after="200"/>
        <w:jc w:val="right"/>
        <w:rPr>
          <w:rFonts w:eastAsia="Times New Roman"/>
          <w:sz w:val="28"/>
          <w:szCs w:val="28"/>
        </w:rPr>
      </w:pPr>
    </w:p>
    <w:p w:rsidR="004B25F1" w:rsidRPr="004B25F1" w:rsidRDefault="004B25F1" w:rsidP="004B25F1">
      <w:pPr>
        <w:spacing w:after="200"/>
        <w:jc w:val="center"/>
        <w:rPr>
          <w:rFonts w:eastAsia="Times New Roman"/>
          <w:b/>
          <w:bCs/>
          <w:sz w:val="32"/>
          <w:szCs w:val="32"/>
        </w:rPr>
      </w:pPr>
    </w:p>
    <w:p w:rsidR="004B25F1" w:rsidRPr="004B25F1" w:rsidRDefault="004B25F1" w:rsidP="004B25F1">
      <w:pPr>
        <w:spacing w:after="200"/>
        <w:jc w:val="center"/>
        <w:rPr>
          <w:rFonts w:eastAsia="Times New Roman"/>
          <w:b/>
          <w:bCs/>
          <w:sz w:val="32"/>
          <w:szCs w:val="32"/>
        </w:rPr>
      </w:pPr>
    </w:p>
    <w:p w:rsidR="004B25F1" w:rsidRPr="004B25F1" w:rsidRDefault="004B25F1" w:rsidP="004B25F1">
      <w:pPr>
        <w:spacing w:after="200"/>
        <w:jc w:val="center"/>
        <w:rPr>
          <w:rFonts w:eastAsia="Times New Roman"/>
          <w:b/>
          <w:bCs/>
          <w:sz w:val="32"/>
          <w:szCs w:val="32"/>
        </w:rPr>
      </w:pPr>
    </w:p>
    <w:p w:rsidR="004B25F1" w:rsidRPr="004B25F1" w:rsidRDefault="004B25F1" w:rsidP="004B25F1">
      <w:pPr>
        <w:spacing w:after="200"/>
        <w:jc w:val="center"/>
        <w:rPr>
          <w:rFonts w:eastAsia="Times New Roman"/>
          <w:b/>
          <w:bCs/>
          <w:sz w:val="32"/>
          <w:szCs w:val="32"/>
        </w:rPr>
      </w:pPr>
    </w:p>
    <w:p w:rsidR="004B25F1" w:rsidRPr="004B25F1" w:rsidRDefault="004B25F1" w:rsidP="003B5BA7">
      <w:pPr>
        <w:spacing w:after="200" w:line="276" w:lineRule="auto"/>
        <w:jc w:val="center"/>
        <w:rPr>
          <w:rFonts w:eastAsia="Times New Roman"/>
          <w:b/>
          <w:bCs/>
          <w:sz w:val="32"/>
          <w:szCs w:val="32"/>
        </w:rPr>
      </w:pPr>
    </w:p>
    <w:p w:rsidR="004B25F1" w:rsidRPr="004B25F1" w:rsidRDefault="004B25F1" w:rsidP="003B5BA7">
      <w:pPr>
        <w:spacing w:line="276" w:lineRule="auto"/>
        <w:contextualSpacing/>
        <w:jc w:val="center"/>
        <w:rPr>
          <w:rFonts w:eastAsia="Times New Roman"/>
          <w:b/>
          <w:bCs/>
          <w:sz w:val="24"/>
          <w:szCs w:val="24"/>
        </w:rPr>
      </w:pPr>
      <w:r w:rsidRPr="00FA244B">
        <w:rPr>
          <w:rFonts w:eastAsia="Times New Roman"/>
          <w:b/>
          <w:bCs/>
          <w:sz w:val="24"/>
          <w:szCs w:val="24"/>
        </w:rPr>
        <w:t xml:space="preserve">Комплект </w:t>
      </w:r>
      <w:r w:rsidR="007816C7" w:rsidRPr="00FA244B">
        <w:rPr>
          <w:rFonts w:eastAsia="Times New Roman"/>
          <w:b/>
          <w:bCs/>
          <w:sz w:val="24"/>
          <w:szCs w:val="24"/>
        </w:rPr>
        <w:t>оценочных материалов</w:t>
      </w:r>
    </w:p>
    <w:p w:rsidR="004B25F1" w:rsidRPr="003B5BA7" w:rsidRDefault="004B25F1" w:rsidP="003B5BA7">
      <w:pPr>
        <w:spacing w:line="276" w:lineRule="auto"/>
        <w:contextualSpacing/>
        <w:jc w:val="center"/>
        <w:rPr>
          <w:rFonts w:eastAsia="Times New Roman"/>
          <w:sz w:val="24"/>
          <w:szCs w:val="24"/>
        </w:rPr>
      </w:pPr>
      <w:r w:rsidRPr="003B5BA7">
        <w:rPr>
          <w:rFonts w:eastAsia="Times New Roman"/>
          <w:b/>
          <w:bCs/>
          <w:sz w:val="24"/>
          <w:szCs w:val="24"/>
        </w:rPr>
        <w:t>по дисциплине</w:t>
      </w:r>
    </w:p>
    <w:p w:rsidR="004B25F1" w:rsidRPr="003B5BA7" w:rsidRDefault="003B5BA7" w:rsidP="003B5BA7">
      <w:pPr>
        <w:spacing w:line="276" w:lineRule="auto"/>
        <w:contextualSpacing/>
        <w:jc w:val="center"/>
        <w:rPr>
          <w:rFonts w:eastAsia="Times New Roman"/>
          <w:b/>
          <w:sz w:val="24"/>
          <w:szCs w:val="24"/>
        </w:rPr>
      </w:pPr>
      <w:r w:rsidRPr="003B5BA7">
        <w:rPr>
          <w:rFonts w:eastAsia="Times New Roman"/>
          <w:b/>
          <w:sz w:val="24"/>
          <w:szCs w:val="24"/>
        </w:rPr>
        <w:t>СГ.01 БЕЗОПАСНОСТЬ ЖИЗНЕДЕЯТЕЛЬНОСТИ</w:t>
      </w:r>
    </w:p>
    <w:p w:rsidR="004B25F1" w:rsidRPr="00E60DCE" w:rsidRDefault="004B25F1" w:rsidP="003B5BA7">
      <w:pPr>
        <w:spacing w:line="276" w:lineRule="auto"/>
        <w:contextualSpacing/>
        <w:jc w:val="center"/>
        <w:rPr>
          <w:rFonts w:eastAsia="Times New Roman"/>
          <w:b/>
          <w:sz w:val="24"/>
          <w:szCs w:val="24"/>
        </w:rPr>
      </w:pPr>
      <w:r w:rsidRPr="00E60DCE">
        <w:rPr>
          <w:rFonts w:eastAsia="Times New Roman"/>
          <w:b/>
          <w:sz w:val="24"/>
          <w:szCs w:val="24"/>
        </w:rPr>
        <w:t xml:space="preserve">по специальности </w:t>
      </w:r>
    </w:p>
    <w:p w:rsidR="00AF6E4D" w:rsidRPr="004B25F1" w:rsidRDefault="003B5BA7" w:rsidP="003B5BA7">
      <w:pPr>
        <w:spacing w:line="276" w:lineRule="auto"/>
        <w:contextualSpacing/>
        <w:jc w:val="center"/>
        <w:rPr>
          <w:rFonts w:eastAsia="Times New Roman"/>
          <w:i/>
          <w:iCs/>
          <w:sz w:val="24"/>
          <w:szCs w:val="24"/>
        </w:rPr>
      </w:pPr>
      <w:r>
        <w:rPr>
          <w:rFonts w:eastAsiaTheme="majorEastAsia"/>
          <w:b/>
          <w:bCs/>
          <w:spacing w:val="-14"/>
        </w:rPr>
        <w:t>2</w:t>
      </w:r>
      <w:r w:rsidRPr="001D5863">
        <w:rPr>
          <w:rFonts w:eastAsiaTheme="majorEastAsia"/>
          <w:b/>
          <w:bCs/>
          <w:spacing w:val="-14"/>
        </w:rPr>
        <w:t>3.02.07 ТЕХНИЧЕСКОЕ ОБСЛУЖИВАНИЕ И РЕМОНТ АВТОТРАНСПОРТНЫХ СРЕДСТВ</w:t>
      </w:r>
    </w:p>
    <w:p w:rsidR="004B25F1" w:rsidRPr="004B25F1" w:rsidRDefault="004B25F1" w:rsidP="003B5BA7">
      <w:pPr>
        <w:spacing w:after="200" w:line="276" w:lineRule="auto"/>
        <w:jc w:val="both"/>
        <w:rPr>
          <w:rFonts w:eastAsia="Times New Roman"/>
          <w:b/>
          <w:bCs/>
          <w:sz w:val="28"/>
          <w:szCs w:val="28"/>
        </w:rPr>
      </w:pPr>
    </w:p>
    <w:p w:rsidR="004B25F1" w:rsidRPr="004B25F1" w:rsidRDefault="004B25F1" w:rsidP="003B5BA7">
      <w:pPr>
        <w:spacing w:after="200" w:line="276"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4B25F1" w:rsidRPr="004B25F1" w:rsidRDefault="004B25F1" w:rsidP="004B25F1">
      <w:pPr>
        <w:spacing w:after="200" w:line="360" w:lineRule="auto"/>
        <w:jc w:val="both"/>
        <w:rPr>
          <w:rFonts w:ascii="Calibri" w:eastAsia="Times New Roman" w:hAnsi="Calibri"/>
          <w:b/>
          <w:bCs/>
          <w:sz w:val="28"/>
          <w:szCs w:val="28"/>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AF6E4D" w:rsidP="004B25F1">
      <w:pPr>
        <w:spacing w:after="200" w:line="360" w:lineRule="auto"/>
        <w:jc w:val="center"/>
        <w:rPr>
          <w:rFonts w:eastAsia="Times New Roman"/>
          <w:bCs/>
          <w:sz w:val="24"/>
          <w:szCs w:val="24"/>
        </w:rPr>
      </w:pPr>
    </w:p>
    <w:p w:rsidR="00AF6E4D" w:rsidRDefault="004B25F1" w:rsidP="004B25F1">
      <w:pPr>
        <w:spacing w:after="200" w:line="360" w:lineRule="auto"/>
        <w:jc w:val="center"/>
        <w:rPr>
          <w:rFonts w:eastAsia="Times New Roman"/>
          <w:bCs/>
          <w:sz w:val="24"/>
          <w:szCs w:val="24"/>
        </w:rPr>
      </w:pPr>
      <w:r w:rsidRPr="004B25F1">
        <w:rPr>
          <w:rFonts w:eastAsia="Times New Roman"/>
          <w:bCs/>
          <w:sz w:val="24"/>
          <w:szCs w:val="24"/>
        </w:rPr>
        <w:t xml:space="preserve"> 202</w:t>
      </w:r>
      <w:r w:rsidR="003B5BA7">
        <w:rPr>
          <w:rFonts w:eastAsia="Times New Roman"/>
          <w:bCs/>
          <w:sz w:val="24"/>
          <w:szCs w:val="24"/>
        </w:rPr>
        <w:t>5</w:t>
      </w:r>
    </w:p>
    <w:p w:rsidR="00AF6E4D" w:rsidRDefault="00AF6E4D">
      <w:pPr>
        <w:spacing w:after="200" w:line="276" w:lineRule="auto"/>
        <w:rPr>
          <w:rFonts w:eastAsia="Times New Roman"/>
          <w:bCs/>
          <w:sz w:val="24"/>
          <w:szCs w:val="24"/>
        </w:rPr>
      </w:pPr>
      <w:r>
        <w:rPr>
          <w:rFonts w:eastAsia="Times New Roman"/>
          <w:bCs/>
          <w:sz w:val="24"/>
          <w:szCs w:val="24"/>
        </w:rPr>
        <w:br w:type="page"/>
      </w:r>
    </w:p>
    <w:p w:rsidR="003B5BA7" w:rsidRPr="00703F8A" w:rsidRDefault="00AF6E4D" w:rsidP="003B5BA7">
      <w:pPr>
        <w:keepNext/>
        <w:keepLines/>
        <w:spacing w:before="200"/>
        <w:ind w:firstLine="567"/>
        <w:jc w:val="both"/>
        <w:outlineLvl w:val="1"/>
        <w:rPr>
          <w:rFonts w:eastAsiaTheme="majorEastAsia"/>
          <w:b/>
          <w:bCs/>
          <w:spacing w:val="-14"/>
          <w:sz w:val="24"/>
          <w:szCs w:val="24"/>
        </w:rPr>
      </w:pPr>
      <w:bookmarkStart w:id="0" w:name="_Hlk162257118"/>
      <w:r w:rsidRPr="005C1655">
        <w:rPr>
          <w:rFonts w:eastAsia="Times New Roman"/>
          <w:sz w:val="24"/>
          <w:szCs w:val="24"/>
        </w:rPr>
        <w:lastRenderedPageBreak/>
        <w:t xml:space="preserve">Комплект </w:t>
      </w:r>
      <w:r w:rsidR="00BB32A9">
        <w:rPr>
          <w:rFonts w:eastAsia="Times New Roman"/>
          <w:sz w:val="24"/>
          <w:szCs w:val="24"/>
        </w:rPr>
        <w:t>оценочных материалов</w:t>
      </w:r>
      <w:r w:rsidRPr="005C1655">
        <w:rPr>
          <w:rFonts w:eastAsia="Times New Roman"/>
          <w:sz w:val="24"/>
          <w:szCs w:val="24"/>
        </w:rPr>
        <w:t xml:space="preserve"> разработан </w:t>
      </w:r>
      <w:r>
        <w:rPr>
          <w:rFonts w:eastAsia="Times New Roman"/>
          <w:sz w:val="24"/>
          <w:szCs w:val="24"/>
        </w:rPr>
        <w:t xml:space="preserve">в соответствии с рабочей </w:t>
      </w:r>
      <w:r w:rsidRPr="005C1655">
        <w:rPr>
          <w:rFonts w:eastAsia="Times New Roman"/>
          <w:sz w:val="24"/>
          <w:szCs w:val="24"/>
        </w:rPr>
        <w:t>программ</w:t>
      </w:r>
      <w:r>
        <w:rPr>
          <w:rFonts w:eastAsia="Times New Roman"/>
          <w:sz w:val="24"/>
          <w:szCs w:val="24"/>
        </w:rPr>
        <w:t>ой</w:t>
      </w:r>
      <w:r w:rsidR="003B5BA7">
        <w:rPr>
          <w:rFonts w:eastAsia="Times New Roman"/>
          <w:sz w:val="24"/>
          <w:szCs w:val="24"/>
        </w:rPr>
        <w:t xml:space="preserve"> </w:t>
      </w:r>
      <w:r w:rsidR="008328DE">
        <w:rPr>
          <w:rFonts w:eastAsia="Times New Roman"/>
          <w:sz w:val="24"/>
          <w:szCs w:val="24"/>
        </w:rPr>
        <w:t xml:space="preserve">дисциплины </w:t>
      </w:r>
      <w:r w:rsidR="003B5BA7" w:rsidRPr="003B5BA7">
        <w:rPr>
          <w:rFonts w:eastAsia="Times New Roman"/>
          <w:b/>
          <w:iCs/>
          <w:sz w:val="24"/>
          <w:szCs w:val="24"/>
        </w:rPr>
        <w:t>СГ.01 Безопасность жизнедеятельности</w:t>
      </w:r>
      <w:r w:rsidRPr="003B5BA7">
        <w:rPr>
          <w:rFonts w:eastAsia="Times New Roman"/>
          <w:b/>
          <w:sz w:val="24"/>
          <w:szCs w:val="24"/>
        </w:rPr>
        <w:t>,</w:t>
      </w:r>
      <w:r>
        <w:rPr>
          <w:rFonts w:eastAsia="Times New Roman"/>
          <w:sz w:val="24"/>
          <w:szCs w:val="24"/>
        </w:rPr>
        <w:t xml:space="preserve"> входящей в состав</w:t>
      </w:r>
      <w:r w:rsidRPr="005C1655">
        <w:rPr>
          <w:rFonts w:eastAsia="Times New Roman"/>
          <w:sz w:val="24"/>
          <w:szCs w:val="24"/>
        </w:rPr>
        <w:t xml:space="preserve"> образовательной программы</w:t>
      </w:r>
      <w:r>
        <w:rPr>
          <w:rFonts w:eastAsia="Times New Roman"/>
          <w:sz w:val="24"/>
          <w:szCs w:val="24"/>
        </w:rPr>
        <w:t xml:space="preserve"> СПО по специальности </w:t>
      </w:r>
      <w:r w:rsidR="003B5BA7" w:rsidRPr="00703F8A">
        <w:rPr>
          <w:rFonts w:eastAsiaTheme="majorEastAsia"/>
          <w:b/>
          <w:bCs/>
          <w:spacing w:val="-14"/>
          <w:sz w:val="24"/>
          <w:szCs w:val="24"/>
        </w:rPr>
        <w:t xml:space="preserve">23.02.07 Техническое  обслуживание и ремонт автотранспортных средств. </w:t>
      </w:r>
    </w:p>
    <w:p w:rsidR="003B5BA7" w:rsidRPr="005C1655" w:rsidRDefault="003B5BA7" w:rsidP="003B5BA7">
      <w:pPr>
        <w:keepNext/>
        <w:keepLines/>
        <w:spacing w:before="200"/>
        <w:jc w:val="both"/>
        <w:outlineLvl w:val="1"/>
        <w:rPr>
          <w:rFonts w:eastAsia="Times New Roman"/>
          <w:sz w:val="24"/>
          <w:szCs w:val="24"/>
        </w:rPr>
      </w:pPr>
      <w:r w:rsidRPr="005C1655">
        <w:rPr>
          <w:rFonts w:eastAsia="Times New Roman"/>
          <w:sz w:val="24"/>
          <w:szCs w:val="24"/>
        </w:rPr>
        <w:t>Разработчик-организация: ГБПОУ «</w:t>
      </w:r>
      <w:r>
        <w:rPr>
          <w:rFonts w:eastAsia="Times New Roman"/>
          <w:sz w:val="24"/>
          <w:szCs w:val="24"/>
        </w:rPr>
        <w:t>ВАТТ-ККК</w:t>
      </w:r>
      <w:r w:rsidRPr="005C1655">
        <w:rPr>
          <w:rFonts w:eastAsia="Times New Roman"/>
          <w:sz w:val="24"/>
          <w:szCs w:val="24"/>
        </w:rPr>
        <w:t>»</w:t>
      </w:r>
    </w:p>
    <w:p w:rsidR="003B5BA7" w:rsidRDefault="003B5BA7" w:rsidP="003B5BA7">
      <w:pPr>
        <w:jc w:val="both"/>
        <w:rPr>
          <w:b/>
          <w:sz w:val="24"/>
          <w:szCs w:val="24"/>
        </w:rPr>
      </w:pPr>
    </w:p>
    <w:p w:rsidR="003B5BA7" w:rsidRPr="00484720" w:rsidRDefault="003B5BA7" w:rsidP="003B5BA7">
      <w:pPr>
        <w:pStyle w:val="a3"/>
        <w:ind w:firstLine="709"/>
        <w:rPr>
          <w:rFonts w:ascii="Times New Roman" w:hAnsi="Times New Roman" w:cs="Times New Roman"/>
          <w:b/>
          <w:sz w:val="24"/>
          <w:szCs w:val="24"/>
        </w:rPr>
      </w:pPr>
    </w:p>
    <w:p w:rsidR="003B5BA7" w:rsidRPr="00484720" w:rsidRDefault="003B5BA7" w:rsidP="003B5BA7">
      <w:pPr>
        <w:pStyle w:val="a3"/>
        <w:rPr>
          <w:rFonts w:ascii="Times New Roman" w:hAnsi="Times New Roman" w:cs="Times New Roman"/>
          <w:b/>
          <w:sz w:val="24"/>
          <w:szCs w:val="24"/>
        </w:rPr>
      </w:pPr>
      <w:r w:rsidRPr="00484720">
        <w:rPr>
          <w:rFonts w:ascii="Times New Roman" w:hAnsi="Times New Roman" w:cs="Times New Roman"/>
          <w:sz w:val="24"/>
          <w:szCs w:val="24"/>
        </w:rPr>
        <w:t xml:space="preserve">Разработчик:  </w:t>
      </w:r>
      <w:r w:rsidRPr="00484720">
        <w:rPr>
          <w:rFonts w:ascii="Times New Roman" w:hAnsi="Times New Roman" w:cs="Times New Roman"/>
          <w:color w:val="000000"/>
          <w:sz w:val="24"/>
          <w:szCs w:val="24"/>
        </w:rPr>
        <w:t xml:space="preserve">Болдарева А.В., преподаватель </w:t>
      </w:r>
      <w:r w:rsidRPr="00484720">
        <w:rPr>
          <w:rFonts w:ascii="Times New Roman" w:hAnsi="Times New Roman" w:cs="Times New Roman"/>
          <w:color w:val="000000"/>
          <w:sz w:val="24"/>
          <w:szCs w:val="24"/>
          <w:lang w:val="en-US"/>
        </w:rPr>
        <w:t>I</w:t>
      </w:r>
      <w:r w:rsidRPr="00484720">
        <w:rPr>
          <w:rFonts w:ascii="Times New Roman" w:hAnsi="Times New Roman" w:cs="Times New Roman"/>
          <w:color w:val="000000"/>
          <w:sz w:val="24"/>
          <w:szCs w:val="24"/>
        </w:rPr>
        <w:t xml:space="preserve"> категории</w:t>
      </w: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AF6E4D" w:rsidRPr="005C1655" w:rsidTr="003711E5">
        <w:tc>
          <w:tcPr>
            <w:tcW w:w="8364" w:type="dxa"/>
          </w:tcPr>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tr w:rsidR="00AF6E4D" w:rsidRPr="005C1655" w:rsidTr="003711E5">
        <w:tc>
          <w:tcPr>
            <w:tcW w:w="8364" w:type="dxa"/>
          </w:tcPr>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p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bookmarkEnd w:id="0"/>
    </w:tbl>
    <w:p w:rsidR="008328DE" w:rsidRDefault="008328DE" w:rsidP="003C0DC7">
      <w:pPr>
        <w:spacing w:after="200" w:line="276" w:lineRule="auto"/>
        <w:rPr>
          <w:rFonts w:eastAsia="Times New Roman"/>
          <w:color w:val="000000"/>
          <w:sz w:val="24"/>
          <w:lang w:eastAsia="en-US"/>
        </w:rPr>
      </w:pPr>
    </w:p>
    <w:p w:rsidR="008328DE" w:rsidRDefault="008328DE">
      <w:pPr>
        <w:spacing w:after="200" w:line="276" w:lineRule="auto"/>
        <w:rPr>
          <w:rFonts w:eastAsia="Times New Roman"/>
          <w:color w:val="000000"/>
          <w:sz w:val="24"/>
          <w:lang w:eastAsia="en-US"/>
        </w:rPr>
      </w:pPr>
      <w:r>
        <w:rPr>
          <w:rFonts w:eastAsia="Times New Roman"/>
          <w:color w:val="000000"/>
          <w:sz w:val="24"/>
          <w:lang w:eastAsia="en-US"/>
        </w:rPr>
        <w:br w:type="page"/>
      </w:r>
    </w:p>
    <w:p w:rsidR="008328DE" w:rsidRPr="008328DE" w:rsidRDefault="008328DE" w:rsidP="008328DE">
      <w:pPr>
        <w:spacing w:after="200" w:line="276" w:lineRule="auto"/>
        <w:jc w:val="center"/>
        <w:rPr>
          <w:rFonts w:eastAsia="Times New Roman"/>
          <w:b/>
          <w:sz w:val="24"/>
          <w:szCs w:val="24"/>
        </w:rPr>
      </w:pPr>
      <w:r w:rsidRPr="008328DE">
        <w:rPr>
          <w:rFonts w:eastAsia="Times New Roman"/>
          <w:b/>
          <w:sz w:val="24"/>
          <w:szCs w:val="24"/>
        </w:rPr>
        <w:lastRenderedPageBreak/>
        <w:t xml:space="preserve">1. Паспорт комплекта </w:t>
      </w:r>
      <w:r w:rsidR="00BB32A9">
        <w:rPr>
          <w:rFonts w:eastAsia="Times New Roman"/>
          <w:b/>
          <w:sz w:val="24"/>
          <w:szCs w:val="24"/>
        </w:rPr>
        <w:t>оценочных материалов</w:t>
      </w:r>
    </w:p>
    <w:p w:rsidR="008328DE" w:rsidRPr="008328DE" w:rsidRDefault="008328DE" w:rsidP="008328DE">
      <w:pPr>
        <w:spacing w:line="360" w:lineRule="auto"/>
        <w:ind w:firstLine="709"/>
        <w:outlineLvl w:val="0"/>
        <w:rPr>
          <w:rFonts w:eastAsia="Times New Roman"/>
          <w:b/>
          <w:sz w:val="24"/>
          <w:szCs w:val="24"/>
        </w:rPr>
      </w:pPr>
      <w:r w:rsidRPr="008328DE">
        <w:rPr>
          <w:rFonts w:eastAsia="Times New Roman"/>
          <w:b/>
          <w:sz w:val="24"/>
          <w:szCs w:val="24"/>
        </w:rPr>
        <w:t xml:space="preserve">1.1. Область применения комплекта </w:t>
      </w:r>
      <w:r w:rsidR="00BB32A9">
        <w:rPr>
          <w:rFonts w:eastAsia="Times New Roman"/>
          <w:b/>
          <w:sz w:val="24"/>
          <w:szCs w:val="24"/>
        </w:rPr>
        <w:t>оценочных материалов</w:t>
      </w:r>
    </w:p>
    <w:p w:rsidR="008328DE" w:rsidRPr="008328DE" w:rsidRDefault="008328DE" w:rsidP="008328DE">
      <w:pPr>
        <w:ind w:firstLine="709"/>
        <w:jc w:val="both"/>
        <w:rPr>
          <w:rFonts w:eastAsia="Times New Roman"/>
          <w:sz w:val="24"/>
          <w:szCs w:val="24"/>
        </w:rPr>
      </w:pPr>
      <w:r w:rsidRPr="008328DE">
        <w:rPr>
          <w:rFonts w:eastAsia="Times New Roman"/>
          <w:sz w:val="24"/>
          <w:szCs w:val="24"/>
        </w:rPr>
        <w:t xml:space="preserve">Комплект </w:t>
      </w:r>
      <w:r w:rsidR="00D51965">
        <w:rPr>
          <w:rFonts w:eastAsia="Times New Roman"/>
          <w:sz w:val="24"/>
          <w:szCs w:val="24"/>
        </w:rPr>
        <w:t>оценочных материалов</w:t>
      </w:r>
      <w:r w:rsidRPr="008328DE">
        <w:rPr>
          <w:rFonts w:eastAsia="Times New Roman"/>
          <w:sz w:val="24"/>
          <w:szCs w:val="24"/>
        </w:rPr>
        <w:t xml:space="preserve"> предназначен для проверки и оценки результатов освоения учебной дисциплины </w:t>
      </w:r>
      <w:r w:rsidR="003B5BA7">
        <w:rPr>
          <w:rFonts w:eastAsia="Times New Roman"/>
          <w:sz w:val="24"/>
          <w:szCs w:val="24"/>
        </w:rPr>
        <w:t xml:space="preserve">СГ.01 Безопасность жизнедеятельности </w:t>
      </w:r>
      <w:r w:rsidR="00965BB5">
        <w:rPr>
          <w:rFonts w:eastAsia="Times New Roman"/>
          <w:sz w:val="24"/>
          <w:szCs w:val="24"/>
        </w:rPr>
        <w:t xml:space="preserve">образовательной </w:t>
      </w:r>
      <w:r w:rsidRPr="008328DE">
        <w:rPr>
          <w:rFonts w:eastAsia="Times New Roman"/>
          <w:sz w:val="24"/>
          <w:szCs w:val="24"/>
        </w:rPr>
        <w:t>программы СПО</w:t>
      </w:r>
      <w:r w:rsidR="00965BB5">
        <w:rPr>
          <w:rFonts w:eastAsia="Times New Roman"/>
          <w:sz w:val="24"/>
          <w:szCs w:val="24"/>
        </w:rPr>
        <w:t xml:space="preserve"> по специальности </w:t>
      </w:r>
      <w:r w:rsidR="003B5BA7">
        <w:rPr>
          <w:rFonts w:eastAsiaTheme="majorEastAsia"/>
          <w:b/>
          <w:bCs/>
          <w:spacing w:val="-14"/>
          <w:sz w:val="24"/>
          <w:szCs w:val="24"/>
        </w:rPr>
        <w:t xml:space="preserve">23.02.07 </w:t>
      </w:r>
      <w:r w:rsidR="00BC7B2A" w:rsidRPr="00703F8A">
        <w:rPr>
          <w:rFonts w:eastAsiaTheme="majorEastAsia"/>
          <w:b/>
          <w:bCs/>
          <w:spacing w:val="-14"/>
          <w:sz w:val="24"/>
          <w:szCs w:val="24"/>
        </w:rPr>
        <w:t>Техническое обслуживание</w:t>
      </w:r>
      <w:r w:rsidR="003B5BA7" w:rsidRPr="00703F8A">
        <w:rPr>
          <w:rFonts w:eastAsiaTheme="majorEastAsia"/>
          <w:b/>
          <w:bCs/>
          <w:spacing w:val="-14"/>
          <w:sz w:val="24"/>
          <w:szCs w:val="24"/>
        </w:rPr>
        <w:t xml:space="preserve"> и ремонт автотранспортных средств.</w:t>
      </w:r>
    </w:p>
    <w:p w:rsidR="008328DE" w:rsidRPr="008328DE" w:rsidRDefault="00D51965" w:rsidP="00D51965">
      <w:pPr>
        <w:ind w:firstLine="708"/>
        <w:jc w:val="both"/>
        <w:rPr>
          <w:rFonts w:eastAsia="Times New Roman"/>
          <w:sz w:val="24"/>
          <w:szCs w:val="24"/>
        </w:rPr>
      </w:pPr>
      <w:r>
        <w:rPr>
          <w:rFonts w:eastAsia="Times New Roman"/>
          <w:sz w:val="24"/>
          <w:szCs w:val="24"/>
        </w:rPr>
        <w:t>Оценочные материалы</w:t>
      </w:r>
      <w:r w:rsidR="008328DE" w:rsidRPr="008328DE">
        <w:rPr>
          <w:rFonts w:eastAsia="Times New Roman"/>
          <w:sz w:val="24"/>
          <w:szCs w:val="24"/>
        </w:rPr>
        <w:t xml:space="preserve"> представляют собой комплект для </w:t>
      </w:r>
      <w:r w:rsidR="00965BB5">
        <w:rPr>
          <w:rFonts w:eastAsia="Times New Roman"/>
          <w:sz w:val="24"/>
          <w:szCs w:val="24"/>
        </w:rPr>
        <w:t xml:space="preserve">текущего контроля и </w:t>
      </w:r>
      <w:r w:rsidR="008328DE" w:rsidRPr="008328DE">
        <w:rPr>
          <w:rFonts w:eastAsia="Times New Roman"/>
          <w:sz w:val="24"/>
          <w:szCs w:val="24"/>
        </w:rPr>
        <w:t>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rsidR="008328DE" w:rsidRPr="008328DE" w:rsidRDefault="00C41AB1" w:rsidP="008328DE">
      <w:pPr>
        <w:spacing w:before="240" w:line="276" w:lineRule="auto"/>
        <w:jc w:val="both"/>
        <w:outlineLvl w:val="0"/>
        <w:rPr>
          <w:rFonts w:eastAsia="Times New Roman"/>
          <w:b/>
          <w:sz w:val="24"/>
          <w:szCs w:val="24"/>
        </w:rPr>
      </w:pPr>
      <w:r>
        <w:rPr>
          <w:rFonts w:eastAsia="Times New Roman"/>
          <w:b/>
          <w:sz w:val="24"/>
          <w:szCs w:val="24"/>
        </w:rPr>
        <w:t xml:space="preserve">1.2 </w:t>
      </w:r>
      <w:r w:rsidR="008328DE" w:rsidRPr="008328DE">
        <w:rPr>
          <w:rFonts w:eastAsia="Times New Roman"/>
          <w:b/>
          <w:sz w:val="24"/>
          <w:szCs w:val="24"/>
        </w:rPr>
        <w:t xml:space="preserve">Комплект </w:t>
      </w:r>
      <w:r w:rsidR="00D51965">
        <w:rPr>
          <w:rFonts w:eastAsia="Times New Roman"/>
          <w:b/>
          <w:sz w:val="24"/>
          <w:szCs w:val="24"/>
        </w:rPr>
        <w:t>оценочных материалов</w:t>
      </w:r>
      <w:r w:rsidR="008328DE" w:rsidRPr="008328DE">
        <w:rPr>
          <w:rFonts w:eastAsia="Times New Roman"/>
          <w:b/>
          <w:sz w:val="24"/>
          <w:szCs w:val="24"/>
        </w:rPr>
        <w:t xml:space="preserve"> позволяет оценивать:</w:t>
      </w:r>
    </w:p>
    <w:p w:rsidR="008328DE" w:rsidRPr="008328DE" w:rsidRDefault="00281C79" w:rsidP="008328DE">
      <w:pPr>
        <w:spacing w:line="276" w:lineRule="auto"/>
        <w:jc w:val="both"/>
        <w:rPr>
          <w:rFonts w:eastAsia="Times New Roman"/>
          <w:sz w:val="24"/>
          <w:szCs w:val="24"/>
        </w:rPr>
      </w:pPr>
      <w:r>
        <w:rPr>
          <w:rFonts w:eastAsia="Times New Roman"/>
          <w:sz w:val="24"/>
          <w:szCs w:val="24"/>
        </w:rPr>
        <w:t xml:space="preserve"> </w:t>
      </w:r>
      <w:r w:rsidR="008328DE" w:rsidRPr="008328DE">
        <w:rPr>
          <w:rFonts w:eastAsia="Times New Roman"/>
          <w:sz w:val="24"/>
          <w:szCs w:val="24"/>
        </w:rPr>
        <w:t>Формирование элементов профессиональных компетенций (ПК) и э</w:t>
      </w:r>
      <w:r w:rsidR="00C41AB1">
        <w:rPr>
          <w:rFonts w:eastAsia="Times New Roman"/>
          <w:sz w:val="24"/>
          <w:szCs w:val="24"/>
        </w:rPr>
        <w:t>лементов общих компетенций (ОК)</w:t>
      </w:r>
    </w:p>
    <w:tbl>
      <w:tblPr>
        <w:tblStyle w:val="ae"/>
        <w:tblW w:w="10490" w:type="dxa"/>
        <w:tblInd w:w="-601" w:type="dxa"/>
        <w:tblLook w:val="04A0" w:firstRow="1" w:lastRow="0" w:firstColumn="1" w:lastColumn="0" w:noHBand="0" w:noVBand="1"/>
      </w:tblPr>
      <w:tblGrid>
        <w:gridCol w:w="1135"/>
        <w:gridCol w:w="4819"/>
        <w:gridCol w:w="4536"/>
      </w:tblGrid>
      <w:tr w:rsidR="00CF056A" w:rsidTr="00BC7B2A">
        <w:tc>
          <w:tcPr>
            <w:tcW w:w="1135" w:type="dxa"/>
          </w:tcPr>
          <w:p w:rsidR="00CF056A" w:rsidRPr="002202F1" w:rsidRDefault="00CF056A" w:rsidP="00556E0A">
            <w:pPr>
              <w:spacing w:after="31"/>
              <w:ind w:left="6"/>
              <w:jc w:val="center"/>
            </w:pPr>
            <w:r w:rsidRPr="002202F1">
              <w:rPr>
                <w:b/>
              </w:rPr>
              <w:t>Код</w:t>
            </w:r>
          </w:p>
          <w:p w:rsidR="00CF056A" w:rsidRPr="002202F1" w:rsidRDefault="00CF056A" w:rsidP="00556E0A">
            <w:pPr>
              <w:ind w:left="110"/>
              <w:jc w:val="center"/>
            </w:pPr>
            <w:r w:rsidRPr="002202F1">
              <w:rPr>
                <w:b/>
              </w:rPr>
              <w:t>ПК, ОК</w:t>
            </w:r>
          </w:p>
        </w:tc>
        <w:tc>
          <w:tcPr>
            <w:tcW w:w="4819" w:type="dxa"/>
          </w:tcPr>
          <w:p w:rsidR="00CF056A" w:rsidRPr="002202F1" w:rsidRDefault="00CF056A" w:rsidP="00556E0A">
            <w:pPr>
              <w:jc w:val="center"/>
            </w:pPr>
            <w:r w:rsidRPr="002202F1">
              <w:rPr>
                <w:b/>
              </w:rPr>
              <w:t>Умения</w:t>
            </w:r>
          </w:p>
        </w:tc>
        <w:tc>
          <w:tcPr>
            <w:tcW w:w="4536" w:type="dxa"/>
          </w:tcPr>
          <w:p w:rsidR="00CF056A" w:rsidRPr="002202F1" w:rsidRDefault="00CF056A" w:rsidP="00556E0A">
            <w:pPr>
              <w:jc w:val="center"/>
            </w:pPr>
            <w:r w:rsidRPr="002202F1">
              <w:rPr>
                <w:b/>
              </w:rPr>
              <w:t>Знания</w:t>
            </w:r>
          </w:p>
        </w:tc>
      </w:tr>
      <w:tr w:rsidR="00CF056A" w:rsidTr="00BC7B2A">
        <w:tc>
          <w:tcPr>
            <w:tcW w:w="1135" w:type="dxa"/>
          </w:tcPr>
          <w:p w:rsidR="00CF056A" w:rsidRPr="002202F1" w:rsidRDefault="00CF056A" w:rsidP="00556E0A">
            <w:pPr>
              <w:ind w:left="34"/>
            </w:pPr>
            <w:r w:rsidRPr="002202F1">
              <w:t>ОК 01.</w:t>
            </w:r>
          </w:p>
          <w:p w:rsidR="00CF056A" w:rsidRPr="002202F1" w:rsidRDefault="00CF056A" w:rsidP="00556E0A">
            <w:pPr>
              <w:ind w:left="34"/>
            </w:pPr>
            <w:r w:rsidRPr="002202F1">
              <w:t>ОК 02.</w:t>
            </w:r>
          </w:p>
          <w:p w:rsidR="00CF056A" w:rsidRPr="002202F1" w:rsidRDefault="00CF056A" w:rsidP="00556E0A">
            <w:pPr>
              <w:ind w:left="34"/>
            </w:pPr>
            <w:r w:rsidRPr="002202F1">
              <w:t>ОК 04.</w:t>
            </w:r>
          </w:p>
          <w:p w:rsidR="00CF056A" w:rsidRPr="002202F1" w:rsidRDefault="00CF056A" w:rsidP="00556E0A">
            <w:pPr>
              <w:ind w:left="34"/>
            </w:pPr>
            <w:r w:rsidRPr="002202F1">
              <w:t>ПК 2.2.</w:t>
            </w:r>
          </w:p>
          <w:p w:rsidR="00CF056A" w:rsidRDefault="00CF056A" w:rsidP="00556E0A">
            <w:pPr>
              <w:suppressAutoHyphens/>
              <w:ind w:left="34"/>
              <w:rPr>
                <w:color w:val="FF0000"/>
                <w:szCs w:val="24"/>
              </w:rPr>
            </w:pPr>
            <w:r w:rsidRPr="002202F1">
              <w:t>ПК 3.3.</w:t>
            </w:r>
          </w:p>
        </w:tc>
        <w:tc>
          <w:tcPr>
            <w:tcW w:w="4819" w:type="dxa"/>
          </w:tcPr>
          <w:p w:rsidR="00CF056A" w:rsidRDefault="00CF056A" w:rsidP="00556E0A">
            <w:pPr>
              <w:ind w:left="314" w:right="465" w:hanging="314"/>
              <w:rPr>
                <w:u w:val="single" w:color="000000"/>
              </w:rPr>
            </w:pPr>
            <w:r w:rsidRPr="002202F1">
              <w:rPr>
                <w:u w:val="single" w:color="000000"/>
              </w:rPr>
              <w:t xml:space="preserve">Уметь: </w:t>
            </w:r>
          </w:p>
          <w:p w:rsidR="00CF056A" w:rsidRPr="002202F1" w:rsidRDefault="00CF056A" w:rsidP="00556E0A">
            <w:pPr>
              <w:ind w:left="314" w:right="465" w:hanging="314"/>
              <w:jc w:val="both"/>
            </w:pPr>
            <w:r w:rsidRPr="002202F1">
              <w:t xml:space="preserve">пользоваться первичными </w:t>
            </w:r>
          </w:p>
          <w:p w:rsidR="00CF056A" w:rsidRPr="002202F1" w:rsidRDefault="00CF056A" w:rsidP="00556E0A">
            <w:pPr>
              <w:ind w:left="314" w:hanging="314"/>
              <w:jc w:val="both"/>
            </w:pPr>
            <w:r w:rsidRPr="002202F1">
              <w:t xml:space="preserve">средствами пожаротушения; применять правила поведения </w:t>
            </w:r>
          </w:p>
          <w:p w:rsidR="00CF056A" w:rsidRPr="002202F1" w:rsidRDefault="00CF056A" w:rsidP="00556E0A">
            <w:pPr>
              <w:jc w:val="both"/>
            </w:pPr>
            <w:r w:rsidRPr="002202F1">
              <w:t xml:space="preserve">в чрезвычайных ситуациях природного и техногенного характера и при угрозе террористического акта; обеспечивать устойчивость </w:t>
            </w:r>
          </w:p>
          <w:p w:rsidR="00CF056A" w:rsidRPr="002202F1" w:rsidRDefault="00CF056A" w:rsidP="00556E0A">
            <w:pPr>
              <w:ind w:left="314" w:hanging="314"/>
              <w:jc w:val="both"/>
            </w:pPr>
            <w:r w:rsidRPr="002202F1">
              <w:t xml:space="preserve">объектов экономики; прогнозировать развитие </w:t>
            </w:r>
          </w:p>
          <w:p w:rsidR="00CF056A" w:rsidRPr="002202F1" w:rsidRDefault="00CF056A" w:rsidP="00556E0A">
            <w:pPr>
              <w:jc w:val="both"/>
            </w:pPr>
            <w:r w:rsidRPr="002202F1">
              <w:t xml:space="preserve">событий и оценку последствий при техногенных чрезвычайных ситуациях и стихийных явлениях, в том числе в условиях противодействия терроризму; применять правила поведения </w:t>
            </w:r>
          </w:p>
          <w:p w:rsidR="00CF056A" w:rsidRPr="002202F1" w:rsidRDefault="00CF056A" w:rsidP="00556E0A">
            <w:pPr>
              <w:ind w:right="41"/>
              <w:jc w:val="both"/>
            </w:pPr>
            <w:r w:rsidRPr="002202F1">
              <w:t xml:space="preserve">и действия по сигналам гражданской обороны; соблюдать нормы </w:t>
            </w:r>
          </w:p>
          <w:p w:rsidR="00CF056A" w:rsidRPr="002202F1" w:rsidRDefault="00CF056A" w:rsidP="00556E0A">
            <w:pPr>
              <w:ind w:left="314" w:hanging="314"/>
              <w:jc w:val="both"/>
            </w:pPr>
            <w:r w:rsidRPr="002202F1">
              <w:t xml:space="preserve">экологической безопасности; определять направления </w:t>
            </w:r>
          </w:p>
          <w:p w:rsidR="00CF056A" w:rsidRPr="002202F1" w:rsidRDefault="00CF056A" w:rsidP="00556E0A">
            <w:pPr>
              <w:jc w:val="both"/>
            </w:pPr>
            <w:r w:rsidRPr="002202F1">
              <w:t>ресурсосбережения в рамках профессиональной деятельности по специальности</w:t>
            </w:r>
          </w:p>
          <w:p w:rsidR="00CF056A" w:rsidRDefault="00CF056A" w:rsidP="00556E0A">
            <w:pPr>
              <w:ind w:left="314" w:right="1299"/>
              <w:rPr>
                <w:u w:val="single" w:color="000000"/>
              </w:rPr>
            </w:pPr>
            <w:r w:rsidRPr="002202F1">
              <w:rPr>
                <w:u w:val="single" w:color="000000"/>
              </w:rPr>
              <w:t xml:space="preserve">Уметь: </w:t>
            </w:r>
          </w:p>
          <w:p w:rsidR="00CF056A" w:rsidRPr="002202F1" w:rsidRDefault="00CF056A" w:rsidP="00556E0A">
            <w:pPr>
              <w:ind w:right="1299"/>
              <w:jc w:val="both"/>
            </w:pPr>
            <w:r w:rsidRPr="002202F1">
              <w:t xml:space="preserve">определять виды </w:t>
            </w:r>
          </w:p>
          <w:p w:rsidR="00CF056A" w:rsidRDefault="00CF056A" w:rsidP="00556E0A">
            <w:pPr>
              <w:ind w:left="314" w:hanging="314"/>
              <w:jc w:val="both"/>
            </w:pPr>
            <w:r>
              <w:t>Вооруженных Сил, рода войск;</w:t>
            </w:r>
          </w:p>
          <w:p w:rsidR="00CF056A" w:rsidRPr="002202F1" w:rsidRDefault="00CF056A" w:rsidP="00556E0A">
            <w:pPr>
              <w:ind w:left="314" w:hanging="314"/>
              <w:jc w:val="both"/>
            </w:pPr>
            <w:r w:rsidRPr="002202F1">
              <w:t xml:space="preserve">ориентироваться в воинских </w:t>
            </w:r>
          </w:p>
          <w:p w:rsidR="00CF056A" w:rsidRPr="002202F1" w:rsidRDefault="00CF056A" w:rsidP="00556E0A">
            <w:pPr>
              <w:jc w:val="both"/>
            </w:pPr>
            <w:r w:rsidRPr="002202F1">
              <w:t xml:space="preserve">званиях военнослужащих Вооруженных Сил Российской </w:t>
            </w:r>
          </w:p>
          <w:p w:rsidR="00CF056A" w:rsidRPr="002202F1" w:rsidRDefault="00CF056A" w:rsidP="00556E0A">
            <w:pPr>
              <w:ind w:left="314" w:right="197" w:hanging="314"/>
              <w:jc w:val="both"/>
            </w:pPr>
            <w:r w:rsidRPr="002202F1">
              <w:t xml:space="preserve">Федерации; владеть общей физической и </w:t>
            </w:r>
          </w:p>
          <w:p w:rsidR="00CF056A" w:rsidRPr="002202F1" w:rsidRDefault="00CF056A" w:rsidP="00556E0A">
            <w:pPr>
              <w:jc w:val="both"/>
            </w:pPr>
            <w:r w:rsidRPr="002202F1">
              <w:t xml:space="preserve">строевой подготовкой; пользоваться знаниями в области обязательной </w:t>
            </w:r>
          </w:p>
          <w:p w:rsidR="00CF056A" w:rsidRPr="002202F1" w:rsidRDefault="00CF056A" w:rsidP="00556E0A">
            <w:pPr>
              <w:ind w:right="300"/>
              <w:jc w:val="both"/>
            </w:pPr>
            <w:r w:rsidRPr="002202F1">
              <w:t xml:space="preserve">подготовки граждан к военной службе; демонстрировать основы </w:t>
            </w:r>
          </w:p>
          <w:p w:rsidR="00CF056A" w:rsidRPr="002202F1" w:rsidRDefault="00CF056A" w:rsidP="00556E0A">
            <w:pPr>
              <w:jc w:val="both"/>
            </w:pPr>
            <w:r w:rsidRPr="002202F1">
              <w:t>оказания первой доврачебной помощи пострадавшим</w:t>
            </w:r>
          </w:p>
          <w:p w:rsidR="00CF056A" w:rsidRDefault="00CF056A" w:rsidP="00556E0A">
            <w:pPr>
              <w:ind w:left="314" w:right="1287"/>
              <w:rPr>
                <w:u w:val="single" w:color="000000"/>
              </w:rPr>
            </w:pPr>
            <w:r w:rsidRPr="002202F1">
              <w:rPr>
                <w:u w:val="single" w:color="000000"/>
              </w:rPr>
              <w:t xml:space="preserve">Уметь: </w:t>
            </w:r>
          </w:p>
          <w:p w:rsidR="00CF056A" w:rsidRPr="002202F1" w:rsidRDefault="00CF056A" w:rsidP="00556E0A">
            <w:pPr>
              <w:ind w:right="1287"/>
              <w:jc w:val="both"/>
            </w:pPr>
            <w:r w:rsidRPr="002202F1">
              <w:t xml:space="preserve">оказывать первую </w:t>
            </w:r>
          </w:p>
          <w:p w:rsidR="00CF056A" w:rsidRPr="002202F1" w:rsidRDefault="00CF056A" w:rsidP="00556E0A">
            <w:pPr>
              <w:jc w:val="both"/>
            </w:pPr>
            <w:r w:rsidRPr="002202F1">
              <w:t>медицинску</w:t>
            </w:r>
            <w:r>
              <w:t>ю помощь в различных ситуациях; осуществлять профилактику </w:t>
            </w:r>
            <w:r w:rsidRPr="002202F1">
              <w:t xml:space="preserve">инфекционных заболеваний; определять показатели </w:t>
            </w:r>
          </w:p>
          <w:p w:rsidR="00CF056A" w:rsidRPr="002202F1" w:rsidRDefault="00CF056A" w:rsidP="00556E0A">
            <w:pPr>
              <w:ind w:right="15"/>
              <w:jc w:val="both"/>
            </w:pPr>
            <w:r w:rsidRPr="002202F1">
              <w:lastRenderedPageBreak/>
              <w:t xml:space="preserve">здоровья и </w:t>
            </w:r>
            <w:r>
              <w:t>оценивать физическое состояние; </w:t>
            </w:r>
            <w:r w:rsidRPr="002202F1">
              <w:t>составлять индивидуальные карты здоровья с режимом дня, графиком питания</w:t>
            </w:r>
          </w:p>
        </w:tc>
        <w:tc>
          <w:tcPr>
            <w:tcW w:w="4536" w:type="dxa"/>
          </w:tcPr>
          <w:p w:rsidR="00CF056A" w:rsidRDefault="00CF056A" w:rsidP="00556E0A">
            <w:pPr>
              <w:ind w:left="202" w:right="1695" w:hanging="202"/>
              <w:rPr>
                <w:u w:val="single" w:color="000000"/>
              </w:rPr>
            </w:pPr>
            <w:r w:rsidRPr="002202F1">
              <w:rPr>
                <w:u w:val="single" w:color="000000"/>
              </w:rPr>
              <w:lastRenderedPageBreak/>
              <w:t xml:space="preserve">Знать: </w:t>
            </w:r>
          </w:p>
          <w:p w:rsidR="00CF056A" w:rsidRPr="002202F1" w:rsidRDefault="00CF056A" w:rsidP="00CF056A">
            <w:pPr>
              <w:ind w:right="141"/>
              <w:jc w:val="both"/>
            </w:pPr>
            <w:r>
              <w:t xml:space="preserve">Основы </w:t>
            </w:r>
            <w:r w:rsidRPr="002202F1">
              <w:t xml:space="preserve">пожаробезопасности и электробезопасности; меры пожарной безопасности и правила </w:t>
            </w:r>
            <w:r>
              <w:t xml:space="preserve">безопасного поведения </w:t>
            </w:r>
            <w:r w:rsidRPr="002202F1">
              <w:t>при пожарах; спо</w:t>
            </w:r>
            <w:r>
              <w:t xml:space="preserve">собы защиты населения от оружия </w:t>
            </w:r>
            <w:r w:rsidRPr="002202F1">
              <w:t xml:space="preserve">массового поражения; принципы обеспечения устойчивости </w:t>
            </w:r>
          </w:p>
          <w:p w:rsidR="00CF056A" w:rsidRPr="002202F1" w:rsidRDefault="00CF056A" w:rsidP="00556E0A">
            <w:pPr>
              <w:ind w:right="-1"/>
              <w:jc w:val="both"/>
            </w:pPr>
            <w:r w:rsidRPr="002202F1">
              <w:t>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задачи и основные мероприятия гражданской обороны</w:t>
            </w:r>
          </w:p>
          <w:p w:rsidR="00CF056A" w:rsidRDefault="00CF056A" w:rsidP="00556E0A">
            <w:pPr>
              <w:ind w:right="-1"/>
              <w:rPr>
                <w:u w:val="single" w:color="000000"/>
              </w:rPr>
            </w:pPr>
            <w:r w:rsidRPr="002202F1">
              <w:rPr>
                <w:u w:val="single" w:color="000000"/>
              </w:rPr>
              <w:t xml:space="preserve">Знать: </w:t>
            </w:r>
          </w:p>
          <w:p w:rsidR="00CF056A" w:rsidRPr="002202F1" w:rsidRDefault="00CF056A" w:rsidP="00556E0A">
            <w:pPr>
              <w:ind w:right="-1"/>
              <w:jc w:val="both"/>
            </w:pPr>
            <w:r w:rsidRPr="002202F1">
              <w:t>основы военной службы и обороны</w:t>
            </w:r>
            <w:r>
              <w:t xml:space="preserve"> </w:t>
            </w:r>
            <w:r w:rsidRPr="002202F1">
              <w:t>государ</w:t>
            </w:r>
            <w:r>
              <w:t xml:space="preserve">ства; основные виды вооружения, военной </w:t>
            </w:r>
            <w:r w:rsidRPr="002202F1">
              <w:t xml:space="preserve">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w:t>
            </w:r>
          </w:p>
          <w:p w:rsidR="00CF056A" w:rsidRPr="002202F1" w:rsidRDefault="00CF056A" w:rsidP="00556E0A">
            <w:pPr>
              <w:ind w:right="-1"/>
              <w:jc w:val="both"/>
            </w:pPr>
            <w:r w:rsidRPr="002202F1">
              <w:t xml:space="preserve">специальностям СПО; организацию и порядок призыва граждан на военную службу и поступления на нее в </w:t>
            </w:r>
          </w:p>
          <w:p w:rsidR="00CF056A" w:rsidRPr="002202F1" w:rsidRDefault="00CF056A" w:rsidP="00556E0A">
            <w:pPr>
              <w:ind w:right="-1"/>
              <w:jc w:val="both"/>
            </w:pPr>
            <w:r w:rsidRPr="002202F1">
              <w:t xml:space="preserve">добровольном порядке; область применения получаемых </w:t>
            </w:r>
          </w:p>
          <w:p w:rsidR="00CF056A" w:rsidRPr="002202F1" w:rsidRDefault="00CF056A" w:rsidP="00556E0A">
            <w:pPr>
              <w:ind w:right="-1"/>
              <w:jc w:val="both"/>
            </w:pPr>
            <w:r w:rsidRPr="002202F1">
              <w:t>профессиональных знаний при исполнении обязанностей военной службы; основы оказания первой доврачебной помощи пострадавшим</w:t>
            </w:r>
          </w:p>
          <w:p w:rsidR="00CF056A" w:rsidRDefault="00CF056A" w:rsidP="00556E0A">
            <w:pPr>
              <w:ind w:right="-1"/>
              <w:rPr>
                <w:u w:val="single" w:color="000000"/>
              </w:rPr>
            </w:pPr>
            <w:r w:rsidRPr="002202F1">
              <w:rPr>
                <w:u w:val="single" w:color="000000"/>
              </w:rPr>
              <w:t xml:space="preserve">Знать: </w:t>
            </w:r>
          </w:p>
          <w:p w:rsidR="00CF056A" w:rsidRPr="002202F1" w:rsidRDefault="00CF056A" w:rsidP="00556E0A">
            <w:pPr>
              <w:ind w:right="-1"/>
              <w:jc w:val="both"/>
            </w:pPr>
            <w:r w:rsidRPr="002202F1">
              <w:t xml:space="preserve">общие характеристики поражений организма </w:t>
            </w:r>
          </w:p>
          <w:p w:rsidR="00CF056A" w:rsidRPr="002202F1" w:rsidRDefault="00CF056A" w:rsidP="00556E0A">
            <w:pPr>
              <w:ind w:right="-1" w:hanging="26"/>
              <w:jc w:val="both"/>
            </w:pPr>
            <w:r w:rsidRPr="002202F1">
              <w:t>человека о</w:t>
            </w:r>
            <w:r>
              <w:t xml:space="preserve">т воздействия опасных факторов; </w:t>
            </w:r>
            <w:r w:rsidRPr="002202F1">
              <w:t>классификация и общие признаки и</w:t>
            </w:r>
            <w:r>
              <w:t>нфекционных заболеваний; основы з</w:t>
            </w:r>
            <w:r w:rsidRPr="002202F1">
              <w:t>дорового образа жизни</w:t>
            </w:r>
          </w:p>
        </w:tc>
      </w:tr>
    </w:tbl>
    <w:p w:rsidR="00965BB5" w:rsidRDefault="00965BB5" w:rsidP="00CF056A">
      <w:pPr>
        <w:widowControl w:val="0"/>
        <w:rPr>
          <w:rFonts w:eastAsia="Times New Roman"/>
          <w:sz w:val="24"/>
          <w:szCs w:val="28"/>
          <w:shd w:val="clear" w:color="auto" w:fill="FFFFFF"/>
          <w:lang w:eastAsia="ar-SA"/>
        </w:rPr>
      </w:pPr>
    </w:p>
    <w:p w:rsidR="005952C6" w:rsidRDefault="005952C6" w:rsidP="004B354F">
      <w:pPr>
        <w:pStyle w:val="1"/>
        <w:spacing w:before="0"/>
        <w:ind w:firstLine="708"/>
        <w:jc w:val="both"/>
        <w:rPr>
          <w:rFonts w:ascii="Times New Roman" w:hAnsi="Times New Roman" w:cs="Times New Roman"/>
          <w:color w:val="auto"/>
          <w:sz w:val="24"/>
          <w:szCs w:val="24"/>
        </w:rPr>
      </w:pPr>
    </w:p>
    <w:p w:rsidR="004B354F" w:rsidRPr="00BF609A" w:rsidRDefault="004B354F" w:rsidP="00C41AB1">
      <w:pPr>
        <w:pStyle w:val="1"/>
        <w:numPr>
          <w:ilvl w:val="0"/>
          <w:numId w:val="17"/>
        </w:numPr>
        <w:spacing w:before="0"/>
        <w:jc w:val="both"/>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Контроль и оценка результатов ос</w:t>
      </w:r>
      <w:r w:rsidRPr="002461F1">
        <w:rPr>
          <w:rFonts w:ascii="Times New Roman" w:hAnsi="Times New Roman" w:cs="Times New Roman"/>
          <w:color w:val="auto"/>
          <w:sz w:val="24"/>
          <w:szCs w:val="24"/>
        </w:rPr>
        <w:t>воения</w:t>
      </w:r>
      <w:r w:rsidR="00FA244B" w:rsidRPr="002461F1">
        <w:rPr>
          <w:rFonts w:ascii="Times New Roman" w:hAnsi="Times New Roman" w:cs="Times New Roman"/>
          <w:color w:val="auto"/>
          <w:sz w:val="24"/>
          <w:szCs w:val="24"/>
        </w:rPr>
        <w:t xml:space="preserve"> учебной дисциплины</w:t>
      </w:r>
      <w:r w:rsidR="00281C79" w:rsidRPr="002461F1">
        <w:rPr>
          <w:rFonts w:ascii="Times New Roman" w:hAnsi="Times New Roman" w:cs="Times New Roman"/>
          <w:color w:val="auto"/>
          <w:sz w:val="24"/>
          <w:szCs w:val="24"/>
        </w:rPr>
        <w:t xml:space="preserve"> </w:t>
      </w:r>
      <w:r w:rsidR="008151F5" w:rsidRPr="002461F1">
        <w:rPr>
          <w:rFonts w:ascii="Times New Roman" w:hAnsi="Times New Roman" w:cs="Times New Roman"/>
          <w:color w:val="auto"/>
          <w:sz w:val="24"/>
          <w:szCs w:val="24"/>
        </w:rPr>
        <w:t>СГ</w:t>
      </w:r>
      <w:r w:rsidR="00C5751D" w:rsidRPr="002461F1">
        <w:rPr>
          <w:rFonts w:ascii="Times New Roman" w:hAnsi="Times New Roman" w:cs="Times New Roman"/>
          <w:color w:val="auto"/>
          <w:sz w:val="24"/>
          <w:szCs w:val="24"/>
        </w:rPr>
        <w:t>.01 безопасность жизнедеятельности</w:t>
      </w:r>
    </w:p>
    <w:p w:rsidR="004B354F" w:rsidRDefault="004B354F" w:rsidP="005952C6">
      <w:pPr>
        <w:ind w:left="15" w:firstLine="693"/>
        <w:jc w:val="both"/>
        <w:rPr>
          <w:sz w:val="24"/>
          <w:szCs w:val="24"/>
        </w:rPr>
      </w:pPr>
      <w:r w:rsidRPr="00EF5E6A">
        <w:rPr>
          <w:sz w:val="24"/>
          <w:szCs w:val="24"/>
        </w:rPr>
        <w:t xml:space="preserve">Контроль и оценка </w:t>
      </w:r>
      <w:r>
        <w:rPr>
          <w:sz w:val="24"/>
          <w:szCs w:val="24"/>
        </w:rPr>
        <w:t xml:space="preserve">результатов </w:t>
      </w:r>
      <w:r w:rsidRPr="00EF5E6A">
        <w:rPr>
          <w:sz w:val="24"/>
          <w:szCs w:val="24"/>
        </w:rPr>
        <w:t xml:space="preserve">раскрываются через усвоенные знания и приобретенные студентами умения, направленные на формирование </w:t>
      </w:r>
      <w:r>
        <w:rPr>
          <w:sz w:val="24"/>
          <w:szCs w:val="24"/>
        </w:rPr>
        <w:t xml:space="preserve">элементов </w:t>
      </w:r>
      <w:r w:rsidRPr="00EF5E6A">
        <w:rPr>
          <w:sz w:val="24"/>
          <w:szCs w:val="24"/>
        </w:rPr>
        <w:t xml:space="preserve">общих и профессиональных компетенций. </w:t>
      </w:r>
    </w:p>
    <w:p w:rsidR="00965BB5" w:rsidRDefault="00965BB5" w:rsidP="004B354F">
      <w:pPr>
        <w:widowControl w:val="0"/>
        <w:ind w:firstLine="709"/>
        <w:jc w:val="right"/>
        <w:rPr>
          <w:rFonts w:eastAsia="Times New Roman"/>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825"/>
        <w:gridCol w:w="336"/>
        <w:gridCol w:w="3739"/>
        <w:gridCol w:w="1695"/>
      </w:tblGrid>
      <w:tr w:rsidR="000D6F3B" w:rsidRPr="00D13D12" w:rsidTr="00650936">
        <w:tc>
          <w:tcPr>
            <w:tcW w:w="3581" w:type="dxa"/>
            <w:gridSpan w:val="2"/>
          </w:tcPr>
          <w:p w:rsidR="000D6F3B" w:rsidRPr="00C519D0" w:rsidRDefault="000D6F3B" w:rsidP="00B118B4">
            <w:pPr>
              <w:spacing w:line="276" w:lineRule="auto"/>
              <w:jc w:val="center"/>
              <w:rPr>
                <w:rFonts w:eastAsia="Times New Roman"/>
                <w:b/>
                <w:bCs/>
                <w:sz w:val="24"/>
                <w:szCs w:val="24"/>
              </w:rPr>
            </w:pPr>
            <w:r w:rsidRPr="00C519D0">
              <w:rPr>
                <w:rFonts w:eastAsia="Times New Roman"/>
                <w:b/>
                <w:bCs/>
                <w:sz w:val="24"/>
                <w:szCs w:val="24"/>
              </w:rPr>
              <w:t xml:space="preserve">Формы и методы оценки и контроля </w:t>
            </w:r>
          </w:p>
        </w:tc>
        <w:tc>
          <w:tcPr>
            <w:tcW w:w="4075" w:type="dxa"/>
            <w:gridSpan w:val="2"/>
          </w:tcPr>
          <w:p w:rsidR="000D6F3B" w:rsidRPr="00C519D0" w:rsidRDefault="000D6F3B" w:rsidP="00B118B4">
            <w:pPr>
              <w:spacing w:line="276" w:lineRule="auto"/>
              <w:jc w:val="center"/>
              <w:rPr>
                <w:rFonts w:eastAsia="Times New Roman"/>
                <w:sz w:val="24"/>
                <w:szCs w:val="24"/>
              </w:rPr>
            </w:pPr>
            <w:r w:rsidRPr="00C519D0">
              <w:rPr>
                <w:rFonts w:eastAsia="Times New Roman"/>
                <w:sz w:val="24"/>
                <w:szCs w:val="24"/>
              </w:rPr>
              <w:t>ФОС</w:t>
            </w:r>
          </w:p>
        </w:tc>
        <w:tc>
          <w:tcPr>
            <w:tcW w:w="1695" w:type="dxa"/>
          </w:tcPr>
          <w:p w:rsidR="000D6F3B" w:rsidRPr="00C519D0" w:rsidRDefault="000D6F3B" w:rsidP="00B118B4">
            <w:pPr>
              <w:spacing w:line="276" w:lineRule="auto"/>
              <w:jc w:val="center"/>
              <w:rPr>
                <w:rFonts w:eastAsia="Times New Roman"/>
                <w:sz w:val="24"/>
                <w:szCs w:val="24"/>
              </w:rPr>
            </w:pPr>
            <w:r w:rsidRPr="00C519D0">
              <w:rPr>
                <w:rFonts w:eastAsia="Times New Roman"/>
                <w:sz w:val="24"/>
                <w:szCs w:val="24"/>
              </w:rPr>
              <w:t xml:space="preserve">Критерии оценивания </w:t>
            </w:r>
          </w:p>
        </w:tc>
      </w:tr>
      <w:tr w:rsidR="000D6F3B" w:rsidRPr="00D13D12" w:rsidTr="00650936">
        <w:tc>
          <w:tcPr>
            <w:tcW w:w="756" w:type="dxa"/>
          </w:tcPr>
          <w:p w:rsidR="000D6F3B" w:rsidRPr="00C519D0" w:rsidRDefault="00C41AB1" w:rsidP="00B118B4">
            <w:pPr>
              <w:spacing w:line="276" w:lineRule="auto"/>
              <w:jc w:val="center"/>
              <w:rPr>
                <w:rFonts w:eastAsia="Times New Roman"/>
                <w:b/>
                <w:sz w:val="24"/>
                <w:szCs w:val="24"/>
              </w:rPr>
            </w:pPr>
            <w:r>
              <w:rPr>
                <w:rFonts w:eastAsia="Times New Roman"/>
                <w:b/>
                <w:sz w:val="24"/>
                <w:szCs w:val="24"/>
              </w:rPr>
              <w:t>2</w:t>
            </w:r>
            <w:r w:rsidR="000D6F3B" w:rsidRPr="00C519D0">
              <w:rPr>
                <w:rFonts w:eastAsia="Times New Roman"/>
                <w:b/>
                <w:sz w:val="24"/>
                <w:szCs w:val="24"/>
              </w:rPr>
              <w:t>.1.1</w:t>
            </w:r>
          </w:p>
        </w:tc>
        <w:tc>
          <w:tcPr>
            <w:tcW w:w="2825" w:type="dxa"/>
          </w:tcPr>
          <w:p w:rsidR="000D6F3B" w:rsidRPr="00C519D0" w:rsidRDefault="000D6F3B" w:rsidP="00B118B4">
            <w:pPr>
              <w:spacing w:before="120" w:after="120" w:line="276" w:lineRule="auto"/>
              <w:rPr>
                <w:rFonts w:eastAsia="Times New Roman"/>
                <w:b/>
                <w:sz w:val="24"/>
                <w:szCs w:val="24"/>
              </w:rPr>
            </w:pPr>
            <w:r w:rsidRPr="00C519D0">
              <w:rPr>
                <w:rFonts w:eastAsia="Times New Roman"/>
                <w:b/>
                <w:sz w:val="24"/>
                <w:szCs w:val="24"/>
              </w:rPr>
              <w:t>Стартовая диагностика (входной контроль)</w:t>
            </w:r>
          </w:p>
        </w:tc>
        <w:tc>
          <w:tcPr>
            <w:tcW w:w="336" w:type="dxa"/>
          </w:tcPr>
          <w:p w:rsidR="000D6F3B" w:rsidRPr="00C519D0" w:rsidRDefault="000D6F3B" w:rsidP="00B118B4">
            <w:pPr>
              <w:spacing w:line="276" w:lineRule="auto"/>
              <w:jc w:val="center"/>
              <w:rPr>
                <w:rFonts w:eastAsia="Times New Roman"/>
                <w:b/>
                <w:sz w:val="24"/>
                <w:szCs w:val="24"/>
              </w:rPr>
            </w:pPr>
            <w:r w:rsidRPr="00C519D0">
              <w:rPr>
                <w:rFonts w:eastAsia="Times New Roman"/>
                <w:b/>
                <w:sz w:val="24"/>
                <w:szCs w:val="24"/>
              </w:rPr>
              <w:t>1</w:t>
            </w:r>
          </w:p>
        </w:tc>
        <w:tc>
          <w:tcPr>
            <w:tcW w:w="3739" w:type="dxa"/>
          </w:tcPr>
          <w:p w:rsidR="000D6F3B" w:rsidRPr="00C519D0" w:rsidRDefault="000D6F3B" w:rsidP="00B118B4">
            <w:pPr>
              <w:spacing w:before="120" w:after="120" w:line="276" w:lineRule="auto"/>
              <w:jc w:val="center"/>
              <w:rPr>
                <w:rFonts w:eastAsia="Times New Roman"/>
                <w:b/>
                <w:sz w:val="24"/>
                <w:szCs w:val="24"/>
              </w:rPr>
            </w:pPr>
            <w:r w:rsidRPr="00C519D0">
              <w:rPr>
                <w:rFonts w:eastAsia="Times New Roman"/>
                <w:b/>
                <w:sz w:val="24"/>
                <w:szCs w:val="24"/>
              </w:rPr>
              <w:t>Диагностическая работа (нулевой срез)</w:t>
            </w:r>
          </w:p>
        </w:tc>
        <w:tc>
          <w:tcPr>
            <w:tcW w:w="1695" w:type="dxa"/>
          </w:tcPr>
          <w:p w:rsidR="000D6F3B" w:rsidRPr="00C519D0" w:rsidRDefault="000D6F3B" w:rsidP="00B118B4">
            <w:pPr>
              <w:jc w:val="center"/>
              <w:rPr>
                <w:rFonts w:eastAsiaTheme="minorHAnsi" w:cstheme="minorBidi"/>
                <w:b/>
                <w:sz w:val="24"/>
                <w:szCs w:val="24"/>
                <w:lang w:eastAsia="en-US"/>
              </w:rPr>
            </w:pPr>
            <w:r w:rsidRPr="00C519D0">
              <w:rPr>
                <w:rFonts w:eastAsiaTheme="minorHAnsi" w:cstheme="minorBidi"/>
                <w:b/>
                <w:sz w:val="24"/>
                <w:szCs w:val="24"/>
                <w:lang w:eastAsia="en-US"/>
              </w:rPr>
              <w:t>Таблица 1</w:t>
            </w:r>
          </w:p>
        </w:tc>
      </w:tr>
      <w:tr w:rsidR="000D6F3B" w:rsidRPr="00D13D12" w:rsidTr="00650936">
        <w:tc>
          <w:tcPr>
            <w:tcW w:w="756" w:type="dxa"/>
          </w:tcPr>
          <w:p w:rsidR="000D6F3B" w:rsidRPr="00F341C3" w:rsidRDefault="00C41AB1" w:rsidP="00B118B4">
            <w:pPr>
              <w:spacing w:line="276" w:lineRule="auto"/>
              <w:jc w:val="center"/>
              <w:rPr>
                <w:rFonts w:eastAsia="Times New Roman"/>
                <w:sz w:val="24"/>
                <w:szCs w:val="24"/>
              </w:rPr>
            </w:pPr>
            <w:r>
              <w:rPr>
                <w:rFonts w:eastAsia="Times New Roman"/>
                <w:sz w:val="24"/>
                <w:szCs w:val="24"/>
              </w:rPr>
              <w:t>2</w:t>
            </w:r>
            <w:r w:rsidR="000D6F3B" w:rsidRPr="00F341C3">
              <w:rPr>
                <w:rFonts w:eastAsia="Times New Roman"/>
                <w:sz w:val="24"/>
                <w:szCs w:val="24"/>
              </w:rPr>
              <w:t>.2</w:t>
            </w:r>
          </w:p>
        </w:tc>
        <w:tc>
          <w:tcPr>
            <w:tcW w:w="2825" w:type="dxa"/>
          </w:tcPr>
          <w:p w:rsidR="000D6F3B" w:rsidRPr="00F341C3" w:rsidRDefault="000D6F3B" w:rsidP="00B118B4">
            <w:pPr>
              <w:spacing w:line="276" w:lineRule="auto"/>
              <w:rPr>
                <w:rFonts w:eastAsia="Times New Roman"/>
                <w:b/>
                <w:sz w:val="24"/>
                <w:szCs w:val="24"/>
              </w:rPr>
            </w:pPr>
            <w:r w:rsidRPr="00F341C3">
              <w:rPr>
                <w:rFonts w:eastAsia="Times New Roman"/>
                <w:b/>
                <w:sz w:val="24"/>
                <w:szCs w:val="24"/>
              </w:rPr>
              <w:t>Текущий контроль:</w:t>
            </w:r>
          </w:p>
        </w:tc>
        <w:tc>
          <w:tcPr>
            <w:tcW w:w="336" w:type="dxa"/>
          </w:tcPr>
          <w:p w:rsidR="000D6F3B" w:rsidRPr="00D13D12" w:rsidRDefault="000D6F3B" w:rsidP="00B118B4">
            <w:pPr>
              <w:spacing w:line="276" w:lineRule="auto"/>
              <w:jc w:val="center"/>
              <w:rPr>
                <w:rFonts w:eastAsia="Times New Roman"/>
                <w:color w:val="FF0000"/>
                <w:sz w:val="24"/>
                <w:szCs w:val="24"/>
              </w:rPr>
            </w:pPr>
          </w:p>
        </w:tc>
        <w:tc>
          <w:tcPr>
            <w:tcW w:w="3739" w:type="dxa"/>
          </w:tcPr>
          <w:p w:rsidR="000D6F3B" w:rsidRPr="00D13D12" w:rsidRDefault="000D6F3B" w:rsidP="00B118B4">
            <w:pPr>
              <w:spacing w:line="276" w:lineRule="auto"/>
              <w:jc w:val="center"/>
              <w:rPr>
                <w:rFonts w:eastAsia="Times New Roman"/>
                <w:color w:val="FF0000"/>
                <w:sz w:val="24"/>
                <w:szCs w:val="24"/>
              </w:rPr>
            </w:pPr>
          </w:p>
        </w:tc>
        <w:tc>
          <w:tcPr>
            <w:tcW w:w="1695" w:type="dxa"/>
          </w:tcPr>
          <w:p w:rsidR="000D6F3B" w:rsidRPr="00D13D12" w:rsidRDefault="000D6F3B" w:rsidP="00B118B4">
            <w:pPr>
              <w:spacing w:line="276" w:lineRule="auto"/>
              <w:jc w:val="center"/>
              <w:rPr>
                <w:rFonts w:eastAsia="Times New Roman"/>
                <w:color w:val="FF0000"/>
                <w:sz w:val="24"/>
                <w:szCs w:val="24"/>
              </w:rPr>
            </w:pPr>
          </w:p>
        </w:tc>
      </w:tr>
      <w:tr w:rsidR="000A0A63" w:rsidRPr="00D13D12" w:rsidTr="00650936">
        <w:tc>
          <w:tcPr>
            <w:tcW w:w="756" w:type="dxa"/>
          </w:tcPr>
          <w:p w:rsidR="000A0A63" w:rsidRPr="000A0A63" w:rsidRDefault="00C41AB1" w:rsidP="00B118B4">
            <w:pPr>
              <w:spacing w:line="276" w:lineRule="auto"/>
              <w:jc w:val="center"/>
              <w:rPr>
                <w:rFonts w:eastAsia="Times New Roman"/>
                <w:sz w:val="24"/>
                <w:szCs w:val="24"/>
              </w:rPr>
            </w:pPr>
            <w:r>
              <w:rPr>
                <w:rFonts w:eastAsia="Times New Roman"/>
                <w:sz w:val="24"/>
                <w:szCs w:val="24"/>
              </w:rPr>
              <w:t>2</w:t>
            </w:r>
            <w:r w:rsidR="000A0A63" w:rsidRPr="000A0A63">
              <w:rPr>
                <w:rFonts w:eastAsia="Times New Roman"/>
                <w:sz w:val="24"/>
                <w:szCs w:val="24"/>
              </w:rPr>
              <w:t>.2.1</w:t>
            </w:r>
          </w:p>
        </w:tc>
        <w:tc>
          <w:tcPr>
            <w:tcW w:w="2825" w:type="dxa"/>
          </w:tcPr>
          <w:p w:rsidR="000A0A63" w:rsidRPr="000A0A63" w:rsidRDefault="000A0A63" w:rsidP="005153A3">
            <w:pPr>
              <w:spacing w:line="276" w:lineRule="auto"/>
              <w:rPr>
                <w:rFonts w:eastAsia="Times New Roman"/>
                <w:sz w:val="24"/>
                <w:szCs w:val="24"/>
              </w:rPr>
            </w:pPr>
            <w:r w:rsidRPr="000A0A63">
              <w:rPr>
                <w:rFonts w:eastAsia="Times New Roman"/>
                <w:sz w:val="24"/>
                <w:szCs w:val="24"/>
              </w:rPr>
              <w:t>- устный опрос</w:t>
            </w:r>
          </w:p>
        </w:tc>
        <w:tc>
          <w:tcPr>
            <w:tcW w:w="336" w:type="dxa"/>
          </w:tcPr>
          <w:p w:rsidR="000A0A63" w:rsidRPr="00CC1FCD" w:rsidRDefault="00CC1FCD" w:rsidP="005153A3">
            <w:pPr>
              <w:spacing w:line="276" w:lineRule="auto"/>
              <w:jc w:val="center"/>
              <w:rPr>
                <w:rFonts w:eastAsia="Times New Roman"/>
                <w:b/>
                <w:sz w:val="24"/>
                <w:szCs w:val="24"/>
              </w:rPr>
            </w:pPr>
            <w:r w:rsidRPr="00CC1FCD">
              <w:rPr>
                <w:rFonts w:eastAsia="Times New Roman"/>
                <w:b/>
                <w:sz w:val="24"/>
                <w:szCs w:val="24"/>
              </w:rPr>
              <w:t>2</w:t>
            </w:r>
          </w:p>
        </w:tc>
        <w:tc>
          <w:tcPr>
            <w:tcW w:w="3739" w:type="dxa"/>
          </w:tcPr>
          <w:p w:rsidR="000A0A63" w:rsidRPr="000A0A63" w:rsidRDefault="000A0A63" w:rsidP="005153A3">
            <w:pPr>
              <w:spacing w:line="276" w:lineRule="auto"/>
              <w:rPr>
                <w:rFonts w:eastAsia="Times New Roman"/>
                <w:sz w:val="24"/>
                <w:szCs w:val="24"/>
              </w:rPr>
            </w:pPr>
            <w:r w:rsidRPr="000A0A63">
              <w:rPr>
                <w:rFonts w:eastAsia="Times New Roman"/>
                <w:sz w:val="24"/>
                <w:szCs w:val="24"/>
              </w:rPr>
              <w:t>Критерии оценивания устного опроса</w:t>
            </w:r>
          </w:p>
        </w:tc>
        <w:tc>
          <w:tcPr>
            <w:tcW w:w="1695" w:type="dxa"/>
          </w:tcPr>
          <w:p w:rsidR="000A0A63" w:rsidRPr="00352A35" w:rsidRDefault="000A0A63" w:rsidP="005153A3">
            <w:pPr>
              <w:spacing w:line="259" w:lineRule="auto"/>
              <w:jc w:val="center"/>
              <w:rPr>
                <w:b/>
                <w:sz w:val="24"/>
                <w:szCs w:val="24"/>
              </w:rPr>
            </w:pPr>
            <w:r w:rsidRPr="00352A35">
              <w:rPr>
                <w:b/>
                <w:sz w:val="24"/>
                <w:szCs w:val="24"/>
              </w:rPr>
              <w:t>Таблица 2</w:t>
            </w:r>
          </w:p>
          <w:p w:rsidR="000A0A63" w:rsidRPr="000A0A63" w:rsidRDefault="000A0A63" w:rsidP="005153A3">
            <w:pPr>
              <w:spacing w:line="276" w:lineRule="auto"/>
              <w:jc w:val="center"/>
              <w:rPr>
                <w:rFonts w:eastAsia="Times New Roman"/>
                <w:sz w:val="24"/>
                <w:szCs w:val="24"/>
              </w:rPr>
            </w:pPr>
          </w:p>
        </w:tc>
      </w:tr>
      <w:tr w:rsidR="0048164C" w:rsidRPr="00D13D12" w:rsidTr="00650936">
        <w:tc>
          <w:tcPr>
            <w:tcW w:w="756" w:type="dxa"/>
          </w:tcPr>
          <w:p w:rsidR="0048164C" w:rsidRPr="000A0A63" w:rsidRDefault="00C41AB1" w:rsidP="00B118B4">
            <w:pPr>
              <w:spacing w:line="276" w:lineRule="auto"/>
              <w:jc w:val="center"/>
              <w:rPr>
                <w:rFonts w:eastAsia="Times New Roman"/>
                <w:sz w:val="24"/>
                <w:szCs w:val="24"/>
              </w:rPr>
            </w:pPr>
            <w:r>
              <w:rPr>
                <w:rFonts w:eastAsia="Times New Roman"/>
                <w:sz w:val="24"/>
                <w:szCs w:val="24"/>
              </w:rPr>
              <w:t>2</w:t>
            </w:r>
            <w:r w:rsidR="00CC1FCD">
              <w:rPr>
                <w:rFonts w:eastAsia="Times New Roman"/>
                <w:sz w:val="24"/>
                <w:szCs w:val="24"/>
              </w:rPr>
              <w:t>.2.2.</w:t>
            </w:r>
          </w:p>
        </w:tc>
        <w:tc>
          <w:tcPr>
            <w:tcW w:w="2825" w:type="dxa"/>
          </w:tcPr>
          <w:p w:rsidR="0048164C" w:rsidRPr="000A0A63" w:rsidRDefault="00CC1FCD" w:rsidP="00FE42DF">
            <w:pPr>
              <w:spacing w:line="276" w:lineRule="auto"/>
              <w:rPr>
                <w:rFonts w:eastAsia="Times New Roman"/>
                <w:sz w:val="24"/>
                <w:szCs w:val="24"/>
              </w:rPr>
            </w:pPr>
            <w:r>
              <w:rPr>
                <w:rFonts w:eastAsia="Times New Roman"/>
                <w:sz w:val="24"/>
                <w:szCs w:val="24"/>
              </w:rPr>
              <w:t xml:space="preserve">- </w:t>
            </w:r>
            <w:r w:rsidR="00FE42DF">
              <w:rPr>
                <w:rFonts w:eastAsia="Times New Roman"/>
                <w:sz w:val="24"/>
                <w:szCs w:val="24"/>
              </w:rPr>
              <w:t>практическая</w:t>
            </w:r>
            <w:r>
              <w:rPr>
                <w:rFonts w:eastAsia="Times New Roman"/>
                <w:sz w:val="24"/>
                <w:szCs w:val="24"/>
              </w:rPr>
              <w:t xml:space="preserve"> работа</w:t>
            </w:r>
          </w:p>
        </w:tc>
        <w:tc>
          <w:tcPr>
            <w:tcW w:w="336" w:type="dxa"/>
          </w:tcPr>
          <w:p w:rsidR="0048164C" w:rsidRPr="00CC1FCD" w:rsidRDefault="00CC1FCD" w:rsidP="005153A3">
            <w:pPr>
              <w:spacing w:line="276" w:lineRule="auto"/>
              <w:jc w:val="center"/>
              <w:rPr>
                <w:rFonts w:eastAsia="Times New Roman"/>
                <w:b/>
                <w:sz w:val="24"/>
                <w:szCs w:val="24"/>
              </w:rPr>
            </w:pPr>
            <w:r w:rsidRPr="00CC1FCD">
              <w:rPr>
                <w:rFonts w:eastAsia="Times New Roman"/>
                <w:b/>
                <w:sz w:val="24"/>
                <w:szCs w:val="24"/>
              </w:rPr>
              <w:t>3</w:t>
            </w:r>
          </w:p>
        </w:tc>
        <w:tc>
          <w:tcPr>
            <w:tcW w:w="3739" w:type="dxa"/>
          </w:tcPr>
          <w:p w:rsidR="0048164C" w:rsidRPr="00FE42DF" w:rsidRDefault="00FE42DF" w:rsidP="005153A3">
            <w:pPr>
              <w:spacing w:line="276" w:lineRule="auto"/>
              <w:rPr>
                <w:rFonts w:eastAsia="Times New Roman"/>
                <w:sz w:val="24"/>
                <w:szCs w:val="24"/>
              </w:rPr>
            </w:pPr>
            <w:r w:rsidRPr="00FE42DF">
              <w:rPr>
                <w:rFonts w:eastAsia="Times New Roman"/>
                <w:sz w:val="24"/>
                <w:szCs w:val="24"/>
              </w:rPr>
              <w:t>Критерии оценивания практической  работы</w:t>
            </w:r>
          </w:p>
        </w:tc>
        <w:tc>
          <w:tcPr>
            <w:tcW w:w="1695" w:type="dxa"/>
          </w:tcPr>
          <w:p w:rsidR="0048164C" w:rsidRPr="00352A35" w:rsidRDefault="00FE42DF" w:rsidP="005153A3">
            <w:pPr>
              <w:spacing w:line="259" w:lineRule="auto"/>
              <w:jc w:val="center"/>
              <w:rPr>
                <w:b/>
                <w:sz w:val="24"/>
                <w:szCs w:val="24"/>
              </w:rPr>
            </w:pPr>
            <w:r w:rsidRPr="00352A35">
              <w:rPr>
                <w:b/>
                <w:sz w:val="24"/>
                <w:szCs w:val="24"/>
              </w:rPr>
              <w:t>Таблица 3</w:t>
            </w:r>
          </w:p>
        </w:tc>
      </w:tr>
      <w:tr w:rsidR="000D6F3B" w:rsidRPr="00D13D12" w:rsidTr="00650936">
        <w:tc>
          <w:tcPr>
            <w:tcW w:w="756" w:type="dxa"/>
          </w:tcPr>
          <w:p w:rsidR="000D6F3B" w:rsidRPr="00650936" w:rsidRDefault="00C41AB1" w:rsidP="00B118B4">
            <w:pPr>
              <w:spacing w:line="276" w:lineRule="auto"/>
              <w:jc w:val="center"/>
              <w:rPr>
                <w:rFonts w:eastAsia="Times New Roman"/>
                <w:sz w:val="24"/>
                <w:szCs w:val="24"/>
              </w:rPr>
            </w:pPr>
            <w:r>
              <w:rPr>
                <w:rFonts w:eastAsia="Times New Roman"/>
                <w:sz w:val="24"/>
                <w:szCs w:val="24"/>
              </w:rPr>
              <w:t>2</w:t>
            </w:r>
            <w:r w:rsidR="000D6F3B" w:rsidRPr="00650936">
              <w:rPr>
                <w:rFonts w:eastAsia="Times New Roman"/>
                <w:sz w:val="24"/>
                <w:szCs w:val="24"/>
              </w:rPr>
              <w:t>.3</w:t>
            </w:r>
          </w:p>
        </w:tc>
        <w:tc>
          <w:tcPr>
            <w:tcW w:w="2825" w:type="dxa"/>
          </w:tcPr>
          <w:p w:rsidR="000D6F3B" w:rsidRPr="00650936" w:rsidRDefault="000D6F3B" w:rsidP="00B118B4">
            <w:pPr>
              <w:spacing w:line="276" w:lineRule="auto"/>
              <w:rPr>
                <w:rFonts w:eastAsia="Times New Roman"/>
                <w:b/>
                <w:sz w:val="24"/>
                <w:szCs w:val="24"/>
              </w:rPr>
            </w:pPr>
            <w:r w:rsidRPr="00650936">
              <w:rPr>
                <w:rFonts w:eastAsia="Times New Roman"/>
                <w:b/>
                <w:sz w:val="24"/>
                <w:szCs w:val="24"/>
              </w:rPr>
              <w:t>Промежуточная аттестация</w:t>
            </w:r>
          </w:p>
        </w:tc>
        <w:tc>
          <w:tcPr>
            <w:tcW w:w="336" w:type="dxa"/>
          </w:tcPr>
          <w:p w:rsidR="000D6F3B" w:rsidRPr="00650936" w:rsidRDefault="000D6F3B" w:rsidP="00B118B4">
            <w:pPr>
              <w:spacing w:line="276" w:lineRule="auto"/>
              <w:jc w:val="center"/>
              <w:rPr>
                <w:rFonts w:eastAsia="Times New Roman"/>
                <w:sz w:val="24"/>
                <w:szCs w:val="24"/>
              </w:rPr>
            </w:pPr>
          </w:p>
        </w:tc>
        <w:tc>
          <w:tcPr>
            <w:tcW w:w="3739" w:type="dxa"/>
          </w:tcPr>
          <w:p w:rsidR="000D6F3B" w:rsidRPr="00650936" w:rsidRDefault="00556E0A" w:rsidP="00B118B4">
            <w:pPr>
              <w:spacing w:line="276" w:lineRule="auto"/>
              <w:rPr>
                <w:rFonts w:eastAsia="Times New Roman"/>
                <w:sz w:val="24"/>
                <w:szCs w:val="24"/>
              </w:rPr>
            </w:pPr>
            <w:r w:rsidRPr="00650936">
              <w:rPr>
                <w:rFonts w:eastAsia="Times New Roman"/>
                <w:sz w:val="24"/>
                <w:szCs w:val="24"/>
              </w:rPr>
              <w:t xml:space="preserve">Не предусмотрена </w:t>
            </w:r>
          </w:p>
        </w:tc>
        <w:tc>
          <w:tcPr>
            <w:tcW w:w="1695" w:type="dxa"/>
          </w:tcPr>
          <w:p w:rsidR="000D6F3B" w:rsidRPr="00D13D12" w:rsidRDefault="000D6F3B" w:rsidP="00B118B4">
            <w:pPr>
              <w:spacing w:line="276" w:lineRule="auto"/>
              <w:jc w:val="center"/>
              <w:rPr>
                <w:rFonts w:eastAsiaTheme="minorHAnsi" w:cstheme="minorBidi"/>
                <w:color w:val="FF0000"/>
                <w:sz w:val="24"/>
                <w:szCs w:val="24"/>
                <w:lang w:eastAsia="en-US"/>
              </w:rPr>
            </w:pPr>
          </w:p>
        </w:tc>
      </w:tr>
    </w:tbl>
    <w:p w:rsidR="00925854" w:rsidRDefault="00925854" w:rsidP="005952C6">
      <w:pPr>
        <w:ind w:left="15" w:right="40" w:firstLine="693"/>
        <w:rPr>
          <w:b/>
          <w:bCs/>
          <w:sz w:val="24"/>
          <w:szCs w:val="24"/>
        </w:rPr>
      </w:pPr>
    </w:p>
    <w:p w:rsidR="000D6F3B" w:rsidRDefault="000D6F3B" w:rsidP="005952C6">
      <w:pPr>
        <w:ind w:left="15" w:right="40" w:firstLine="693"/>
        <w:rPr>
          <w:b/>
          <w:bCs/>
          <w:sz w:val="24"/>
          <w:szCs w:val="24"/>
        </w:rPr>
      </w:pPr>
    </w:p>
    <w:p w:rsidR="005952C6" w:rsidRPr="00827886" w:rsidRDefault="005952C6" w:rsidP="00827886">
      <w:pPr>
        <w:pStyle w:val="a7"/>
        <w:numPr>
          <w:ilvl w:val="0"/>
          <w:numId w:val="17"/>
        </w:numPr>
        <w:ind w:right="40"/>
        <w:rPr>
          <w:b/>
          <w:bCs/>
          <w:sz w:val="24"/>
          <w:szCs w:val="24"/>
        </w:rPr>
      </w:pPr>
      <w:r w:rsidRPr="00827886">
        <w:rPr>
          <w:b/>
          <w:bCs/>
          <w:sz w:val="24"/>
          <w:szCs w:val="24"/>
        </w:rPr>
        <w:t>Типы оценочных мероприятий</w:t>
      </w:r>
    </w:p>
    <w:p w:rsidR="005952C6" w:rsidRDefault="005952C6" w:rsidP="005952C6">
      <w:pPr>
        <w:spacing w:line="259" w:lineRule="auto"/>
        <w:jc w:val="right"/>
        <w:rPr>
          <w:sz w:val="24"/>
          <w:szCs w:val="24"/>
        </w:rPr>
      </w:pP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0D6F3B" w:rsidRPr="00EF5E6A" w:rsidTr="00B118B4">
        <w:trPr>
          <w:trHeight w:val="547"/>
        </w:trPr>
        <w:tc>
          <w:tcPr>
            <w:tcW w:w="2701"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sidRPr="00EF5E6A">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jc w:val="center"/>
              <w:rPr>
                <w:sz w:val="24"/>
                <w:szCs w:val="24"/>
              </w:rPr>
            </w:pPr>
            <w:r w:rsidRPr="00742852">
              <w:rPr>
                <w:rFonts w:eastAsia="Times New Roman"/>
                <w:sz w:val="24"/>
                <w:szCs w:val="24"/>
              </w:rPr>
              <w:t xml:space="preserve">№ </w:t>
            </w:r>
            <w:r>
              <w:rPr>
                <w:rFonts w:eastAsia="Times New Roman"/>
                <w:sz w:val="24"/>
                <w:szCs w:val="24"/>
              </w:rPr>
              <w:t>задания</w:t>
            </w:r>
          </w:p>
        </w:tc>
      </w:tr>
      <w:tr w:rsidR="000D6F3B" w:rsidRPr="00925854" w:rsidTr="002F0031">
        <w:trPr>
          <w:trHeight w:val="550"/>
        </w:trPr>
        <w:tc>
          <w:tcPr>
            <w:tcW w:w="2701" w:type="dxa"/>
            <w:tcBorders>
              <w:top w:val="single" w:sz="4" w:space="0" w:color="000000"/>
              <w:left w:val="single" w:sz="4" w:space="0" w:color="000000"/>
              <w:bottom w:val="single" w:sz="4" w:space="0" w:color="000000"/>
              <w:right w:val="single" w:sz="4" w:space="0" w:color="000000"/>
            </w:tcBorders>
          </w:tcPr>
          <w:p w:rsidR="000D6F3B" w:rsidRPr="002F0031" w:rsidRDefault="000D6F3B" w:rsidP="00B118B4">
            <w:pPr>
              <w:rPr>
                <w:sz w:val="24"/>
                <w:szCs w:val="24"/>
              </w:rPr>
            </w:pPr>
            <w:r>
              <w:rPr>
                <w:sz w:val="24"/>
                <w:szCs w:val="24"/>
              </w:rPr>
              <w:t>Входной контроль (стартовая диагностика)</w:t>
            </w:r>
          </w:p>
        </w:tc>
        <w:tc>
          <w:tcPr>
            <w:tcW w:w="5227" w:type="dxa"/>
            <w:tcBorders>
              <w:top w:val="single" w:sz="4" w:space="0" w:color="000000"/>
              <w:left w:val="single" w:sz="4" w:space="0" w:color="000000"/>
              <w:bottom w:val="single" w:sz="4" w:space="0" w:color="000000"/>
              <w:right w:val="single" w:sz="4" w:space="0" w:color="000000"/>
            </w:tcBorders>
          </w:tcPr>
          <w:p w:rsidR="000D6F3B" w:rsidRPr="00EF5E6A" w:rsidRDefault="000D6F3B" w:rsidP="00B118B4">
            <w:pPr>
              <w:rPr>
                <w:sz w:val="24"/>
                <w:szCs w:val="24"/>
              </w:rPr>
            </w:pPr>
            <w:r w:rsidRPr="00EF5E6A">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0D6F3B" w:rsidRPr="002F15F4" w:rsidRDefault="00C519D0" w:rsidP="00B118B4">
            <w:pPr>
              <w:jc w:val="center"/>
              <w:rPr>
                <w:sz w:val="24"/>
                <w:szCs w:val="24"/>
              </w:rPr>
            </w:pPr>
            <w:r w:rsidRPr="002F15F4">
              <w:rPr>
                <w:sz w:val="24"/>
                <w:szCs w:val="24"/>
              </w:rPr>
              <w:t>№ 1</w:t>
            </w:r>
          </w:p>
        </w:tc>
      </w:tr>
      <w:tr w:rsidR="000D6F3B" w:rsidRPr="00925854" w:rsidTr="00CC1FCD">
        <w:trPr>
          <w:trHeight w:val="509"/>
        </w:trPr>
        <w:tc>
          <w:tcPr>
            <w:tcW w:w="2701" w:type="dxa"/>
            <w:tcBorders>
              <w:top w:val="single" w:sz="4" w:space="0" w:color="000000"/>
              <w:left w:val="single" w:sz="4" w:space="0" w:color="000000"/>
              <w:bottom w:val="single" w:sz="4" w:space="0" w:color="000000"/>
              <w:right w:val="single" w:sz="4" w:space="0" w:color="000000"/>
            </w:tcBorders>
          </w:tcPr>
          <w:p w:rsidR="000D6F3B" w:rsidRPr="00CC1FCD" w:rsidRDefault="00AA71A8" w:rsidP="00B118B4">
            <w:pPr>
              <w:rPr>
                <w:sz w:val="24"/>
                <w:szCs w:val="24"/>
              </w:rPr>
            </w:pPr>
            <w:r w:rsidRPr="00027A15">
              <w:rPr>
                <w:sz w:val="24"/>
                <w:szCs w:val="24"/>
              </w:rPr>
              <w:t>Раздел 1</w:t>
            </w:r>
          </w:p>
        </w:tc>
        <w:tc>
          <w:tcPr>
            <w:tcW w:w="5227" w:type="dxa"/>
            <w:tcBorders>
              <w:top w:val="single" w:sz="4" w:space="0" w:color="000000"/>
              <w:left w:val="single" w:sz="4" w:space="0" w:color="000000"/>
              <w:bottom w:val="single" w:sz="4" w:space="0" w:color="000000"/>
              <w:right w:val="single" w:sz="4" w:space="0" w:color="000000"/>
            </w:tcBorders>
          </w:tcPr>
          <w:p w:rsidR="00982E00" w:rsidRPr="00DE3D55" w:rsidRDefault="00982E00" w:rsidP="00982E00">
            <w:pPr>
              <w:rPr>
                <w:sz w:val="24"/>
                <w:szCs w:val="24"/>
              </w:rPr>
            </w:pPr>
            <w:r w:rsidRPr="00DE3D55">
              <w:rPr>
                <w:sz w:val="24"/>
                <w:szCs w:val="24"/>
              </w:rPr>
              <w:t>Устный опрос</w:t>
            </w:r>
          </w:p>
          <w:p w:rsidR="000D6F3B" w:rsidRPr="00CC1FCD" w:rsidRDefault="00AA0F4E" w:rsidP="00AA0F4E">
            <w:pPr>
              <w:rPr>
                <w:sz w:val="24"/>
                <w:szCs w:val="24"/>
              </w:rPr>
            </w:pPr>
            <w:r>
              <w:rPr>
                <w:sz w:val="24"/>
                <w:szCs w:val="24"/>
              </w:rPr>
              <w:t xml:space="preserve">Практическая </w:t>
            </w:r>
            <w:r w:rsidR="00CC1FCD" w:rsidRPr="00CC1FCD">
              <w:rPr>
                <w:sz w:val="24"/>
                <w:szCs w:val="24"/>
              </w:rPr>
              <w:t>работ</w:t>
            </w:r>
            <w:r w:rsidR="00CC1FCD">
              <w:rPr>
                <w:sz w:val="24"/>
                <w:szCs w:val="24"/>
              </w:rPr>
              <w:t>а</w:t>
            </w:r>
          </w:p>
        </w:tc>
        <w:tc>
          <w:tcPr>
            <w:tcW w:w="1418" w:type="dxa"/>
            <w:tcBorders>
              <w:top w:val="single" w:sz="4" w:space="0" w:color="000000"/>
              <w:left w:val="single" w:sz="4" w:space="0" w:color="000000"/>
              <w:bottom w:val="single" w:sz="4" w:space="0" w:color="000000"/>
              <w:right w:val="single" w:sz="4" w:space="0" w:color="000000"/>
            </w:tcBorders>
          </w:tcPr>
          <w:p w:rsidR="000D6F3B" w:rsidRPr="002F15F4" w:rsidRDefault="002C5A62" w:rsidP="00B118B4">
            <w:pPr>
              <w:jc w:val="center"/>
              <w:rPr>
                <w:sz w:val="24"/>
                <w:szCs w:val="24"/>
              </w:rPr>
            </w:pPr>
            <w:r w:rsidRPr="002F15F4">
              <w:rPr>
                <w:sz w:val="24"/>
                <w:szCs w:val="24"/>
              </w:rPr>
              <w:t>№ 2</w:t>
            </w:r>
          </w:p>
          <w:p w:rsidR="000D6F3B" w:rsidRPr="002F15F4" w:rsidRDefault="00661AAC" w:rsidP="00661AAC">
            <w:pPr>
              <w:jc w:val="center"/>
              <w:rPr>
                <w:sz w:val="24"/>
                <w:szCs w:val="24"/>
              </w:rPr>
            </w:pPr>
            <w:r w:rsidRPr="002F15F4">
              <w:rPr>
                <w:sz w:val="24"/>
                <w:szCs w:val="24"/>
              </w:rPr>
              <w:t>№</w:t>
            </w:r>
            <w:r w:rsidR="002F15F4" w:rsidRPr="002F15F4">
              <w:rPr>
                <w:sz w:val="24"/>
                <w:szCs w:val="24"/>
              </w:rPr>
              <w:t xml:space="preserve"> </w:t>
            </w:r>
            <w:r w:rsidRPr="002F15F4">
              <w:rPr>
                <w:sz w:val="24"/>
                <w:szCs w:val="24"/>
              </w:rPr>
              <w:t>3</w:t>
            </w:r>
          </w:p>
        </w:tc>
      </w:tr>
      <w:tr w:rsidR="000D6F3B" w:rsidRPr="00925854" w:rsidTr="005153A3">
        <w:trPr>
          <w:trHeight w:val="594"/>
        </w:trPr>
        <w:tc>
          <w:tcPr>
            <w:tcW w:w="2701" w:type="dxa"/>
            <w:tcBorders>
              <w:top w:val="single" w:sz="4" w:space="0" w:color="000000"/>
              <w:left w:val="single" w:sz="4" w:space="0" w:color="000000"/>
              <w:bottom w:val="single" w:sz="4" w:space="0" w:color="000000"/>
              <w:right w:val="single" w:sz="4" w:space="0" w:color="000000"/>
            </w:tcBorders>
          </w:tcPr>
          <w:p w:rsidR="000D6F3B" w:rsidRPr="005153A3" w:rsidRDefault="00D11295" w:rsidP="00B118B4">
            <w:pPr>
              <w:rPr>
                <w:sz w:val="24"/>
                <w:szCs w:val="24"/>
              </w:rPr>
            </w:pPr>
            <w:r w:rsidRPr="005153A3">
              <w:rPr>
                <w:sz w:val="24"/>
                <w:szCs w:val="24"/>
              </w:rPr>
              <w:t>Раздел 2</w:t>
            </w:r>
          </w:p>
          <w:p w:rsidR="000D6F3B" w:rsidRPr="002F0031" w:rsidRDefault="000D6F3B" w:rsidP="00B118B4">
            <w:pPr>
              <w:rPr>
                <w:color w:val="FF0000"/>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5153A3" w:rsidRPr="00DE3D55" w:rsidRDefault="005153A3" w:rsidP="005153A3">
            <w:pPr>
              <w:rPr>
                <w:sz w:val="24"/>
                <w:szCs w:val="24"/>
              </w:rPr>
            </w:pPr>
            <w:r w:rsidRPr="00DE3D55">
              <w:rPr>
                <w:sz w:val="24"/>
                <w:szCs w:val="24"/>
              </w:rPr>
              <w:t>Устный опрос</w:t>
            </w:r>
          </w:p>
          <w:p w:rsidR="000D6F3B" w:rsidRPr="002F0031" w:rsidRDefault="005153A3" w:rsidP="005153A3">
            <w:pPr>
              <w:rPr>
                <w:color w:val="FF0000"/>
                <w:sz w:val="24"/>
                <w:szCs w:val="24"/>
              </w:rPr>
            </w:pPr>
            <w:r>
              <w:rPr>
                <w:sz w:val="24"/>
                <w:szCs w:val="24"/>
              </w:rPr>
              <w:t xml:space="preserve">Практическая </w:t>
            </w:r>
            <w:r w:rsidRPr="00CC1FCD">
              <w:rPr>
                <w:sz w:val="24"/>
                <w:szCs w:val="24"/>
              </w:rPr>
              <w:t>работ</w:t>
            </w:r>
            <w:r>
              <w:rPr>
                <w:sz w:val="24"/>
                <w:szCs w:val="24"/>
              </w:rPr>
              <w:t>а</w:t>
            </w:r>
          </w:p>
        </w:tc>
        <w:tc>
          <w:tcPr>
            <w:tcW w:w="1418" w:type="dxa"/>
            <w:tcBorders>
              <w:top w:val="single" w:sz="4" w:space="0" w:color="000000"/>
              <w:left w:val="single" w:sz="4" w:space="0" w:color="000000"/>
              <w:bottom w:val="single" w:sz="4" w:space="0" w:color="000000"/>
              <w:right w:val="single" w:sz="4" w:space="0" w:color="000000"/>
            </w:tcBorders>
          </w:tcPr>
          <w:p w:rsidR="000D6F3B" w:rsidRPr="005153A3" w:rsidRDefault="005153A3" w:rsidP="005153A3">
            <w:pPr>
              <w:jc w:val="center"/>
              <w:rPr>
                <w:sz w:val="24"/>
                <w:szCs w:val="24"/>
              </w:rPr>
            </w:pPr>
            <w:r w:rsidRPr="005153A3">
              <w:rPr>
                <w:sz w:val="24"/>
                <w:szCs w:val="24"/>
              </w:rPr>
              <w:t>№ 4</w:t>
            </w:r>
          </w:p>
          <w:p w:rsidR="005153A3" w:rsidRPr="005153A3" w:rsidRDefault="005153A3" w:rsidP="005153A3">
            <w:pPr>
              <w:jc w:val="center"/>
              <w:rPr>
                <w:color w:val="FF0000"/>
                <w:sz w:val="24"/>
                <w:szCs w:val="24"/>
              </w:rPr>
            </w:pPr>
            <w:r w:rsidRPr="005153A3">
              <w:rPr>
                <w:sz w:val="24"/>
                <w:szCs w:val="24"/>
              </w:rPr>
              <w:t>№ 5</w:t>
            </w:r>
          </w:p>
        </w:tc>
      </w:tr>
      <w:tr w:rsidR="000D6F3B" w:rsidRPr="00925854" w:rsidTr="004C6BAE">
        <w:trPr>
          <w:trHeight w:val="452"/>
        </w:trPr>
        <w:tc>
          <w:tcPr>
            <w:tcW w:w="2701" w:type="dxa"/>
            <w:tcBorders>
              <w:top w:val="single" w:sz="4" w:space="0" w:color="000000"/>
              <w:left w:val="single" w:sz="4" w:space="0" w:color="000000"/>
              <w:bottom w:val="single" w:sz="4" w:space="0" w:color="000000"/>
              <w:right w:val="single" w:sz="4" w:space="0" w:color="000000"/>
            </w:tcBorders>
          </w:tcPr>
          <w:p w:rsidR="000D6F3B" w:rsidRPr="004C6BAE" w:rsidRDefault="00D11295" w:rsidP="00B118B4">
            <w:pPr>
              <w:rPr>
                <w:sz w:val="24"/>
                <w:szCs w:val="24"/>
              </w:rPr>
            </w:pPr>
            <w:r w:rsidRPr="004C6BAE">
              <w:rPr>
                <w:sz w:val="24"/>
                <w:szCs w:val="24"/>
              </w:rPr>
              <w:t xml:space="preserve">Раздел </w:t>
            </w:r>
            <w:r w:rsidR="004827C0">
              <w:rPr>
                <w:sz w:val="24"/>
                <w:szCs w:val="24"/>
              </w:rPr>
              <w:t>3</w:t>
            </w:r>
          </w:p>
        </w:tc>
        <w:tc>
          <w:tcPr>
            <w:tcW w:w="5227" w:type="dxa"/>
            <w:tcBorders>
              <w:top w:val="single" w:sz="4" w:space="0" w:color="000000"/>
              <w:left w:val="single" w:sz="4" w:space="0" w:color="000000"/>
              <w:bottom w:val="single" w:sz="4" w:space="0" w:color="000000"/>
              <w:right w:val="single" w:sz="4" w:space="0" w:color="000000"/>
            </w:tcBorders>
          </w:tcPr>
          <w:p w:rsidR="000D6F3B" w:rsidRPr="004C6BAE" w:rsidRDefault="000D6F3B" w:rsidP="00B118B4">
            <w:pPr>
              <w:rPr>
                <w:sz w:val="24"/>
                <w:szCs w:val="24"/>
              </w:rPr>
            </w:pPr>
            <w:r w:rsidRPr="004C6BAE">
              <w:rPr>
                <w:sz w:val="24"/>
                <w:szCs w:val="24"/>
              </w:rPr>
              <w:t xml:space="preserve">Устный опрос </w:t>
            </w:r>
          </w:p>
          <w:p w:rsidR="000D6F3B" w:rsidRPr="004C6BAE" w:rsidRDefault="004C6BAE" w:rsidP="00B118B4">
            <w:pPr>
              <w:rPr>
                <w:sz w:val="24"/>
                <w:szCs w:val="24"/>
              </w:rPr>
            </w:pPr>
            <w:r w:rsidRPr="004C6BAE">
              <w:rPr>
                <w:sz w:val="24"/>
                <w:szCs w:val="24"/>
              </w:rPr>
              <w:t>Практическая работ</w:t>
            </w:r>
            <w:r>
              <w:rPr>
                <w:sz w:val="24"/>
                <w:szCs w:val="24"/>
              </w:rPr>
              <w:t>а</w:t>
            </w:r>
          </w:p>
        </w:tc>
        <w:tc>
          <w:tcPr>
            <w:tcW w:w="1418" w:type="dxa"/>
            <w:tcBorders>
              <w:top w:val="single" w:sz="4" w:space="0" w:color="000000"/>
              <w:left w:val="single" w:sz="4" w:space="0" w:color="000000"/>
              <w:bottom w:val="single" w:sz="4" w:space="0" w:color="000000"/>
              <w:right w:val="single" w:sz="4" w:space="0" w:color="000000"/>
            </w:tcBorders>
          </w:tcPr>
          <w:p w:rsidR="000D6F3B" w:rsidRDefault="004C6BAE" w:rsidP="00B118B4">
            <w:pPr>
              <w:jc w:val="center"/>
              <w:rPr>
                <w:i/>
                <w:sz w:val="24"/>
                <w:szCs w:val="24"/>
              </w:rPr>
            </w:pPr>
            <w:r w:rsidRPr="004C6BAE">
              <w:rPr>
                <w:i/>
                <w:sz w:val="24"/>
                <w:szCs w:val="24"/>
              </w:rPr>
              <w:t>№ 6</w:t>
            </w:r>
          </w:p>
          <w:p w:rsidR="000D6F3B" w:rsidRPr="004C6BAE" w:rsidRDefault="004C6BAE" w:rsidP="004C6BAE">
            <w:pPr>
              <w:jc w:val="center"/>
              <w:rPr>
                <w:i/>
                <w:sz w:val="24"/>
                <w:szCs w:val="24"/>
              </w:rPr>
            </w:pPr>
            <w:r>
              <w:rPr>
                <w:i/>
                <w:sz w:val="24"/>
                <w:szCs w:val="24"/>
              </w:rPr>
              <w:t>№ 7</w:t>
            </w:r>
          </w:p>
        </w:tc>
      </w:tr>
    </w:tbl>
    <w:p w:rsidR="00925854" w:rsidRDefault="00925854" w:rsidP="005952C6">
      <w:pPr>
        <w:spacing w:line="259" w:lineRule="auto"/>
        <w:jc w:val="right"/>
        <w:rPr>
          <w:sz w:val="24"/>
          <w:szCs w:val="24"/>
        </w:rPr>
      </w:pPr>
    </w:p>
    <w:p w:rsidR="000A3380" w:rsidRDefault="000A3380" w:rsidP="000A3380">
      <w:pPr>
        <w:jc w:val="center"/>
        <w:rPr>
          <w:b/>
          <w:bCs/>
          <w:i/>
          <w:color w:val="000000"/>
          <w:sz w:val="24"/>
          <w:szCs w:val="24"/>
          <w:lang w:bidi="ru-RU"/>
        </w:rPr>
      </w:pPr>
      <w:r>
        <w:rPr>
          <w:b/>
          <w:bCs/>
          <w:color w:val="000000"/>
          <w:sz w:val="24"/>
          <w:szCs w:val="24"/>
          <w:lang w:bidi="ru-RU"/>
        </w:rPr>
        <w:t>5.</w:t>
      </w:r>
      <w:r w:rsidR="00761104">
        <w:rPr>
          <w:b/>
          <w:bCs/>
          <w:color w:val="000000"/>
          <w:sz w:val="24"/>
          <w:szCs w:val="24"/>
          <w:lang w:bidi="ru-RU"/>
        </w:rPr>
        <w:t xml:space="preserve"> </w:t>
      </w:r>
      <w:r w:rsidRPr="000A3380">
        <w:rPr>
          <w:b/>
          <w:bCs/>
          <w:color w:val="000000"/>
          <w:sz w:val="24"/>
          <w:szCs w:val="24"/>
          <w:lang w:bidi="ru-RU"/>
        </w:rPr>
        <w:t xml:space="preserve">Критерии оценивания результатов освоения </w:t>
      </w:r>
      <w:r w:rsidR="002F0031">
        <w:rPr>
          <w:b/>
          <w:bCs/>
          <w:i/>
          <w:color w:val="000000"/>
          <w:sz w:val="24"/>
          <w:szCs w:val="24"/>
          <w:lang w:bidi="ru-RU"/>
        </w:rPr>
        <w:t>СГ.01</w:t>
      </w:r>
      <w:r w:rsidRPr="000A3380">
        <w:rPr>
          <w:b/>
          <w:bCs/>
          <w:i/>
          <w:color w:val="000000"/>
          <w:sz w:val="24"/>
          <w:szCs w:val="24"/>
          <w:lang w:bidi="ru-RU"/>
        </w:rPr>
        <w:t xml:space="preserve"> </w:t>
      </w:r>
      <w:r w:rsidR="002F0031">
        <w:rPr>
          <w:b/>
          <w:bCs/>
          <w:i/>
          <w:color w:val="000000"/>
          <w:sz w:val="24"/>
          <w:szCs w:val="24"/>
          <w:lang w:bidi="ru-RU"/>
        </w:rPr>
        <w:t xml:space="preserve">Безопасность </w:t>
      </w:r>
      <w:r w:rsidR="002F0031" w:rsidRPr="00661AAC">
        <w:rPr>
          <w:b/>
          <w:bCs/>
          <w:i/>
          <w:sz w:val="24"/>
          <w:szCs w:val="24"/>
          <w:lang w:bidi="ru-RU"/>
        </w:rPr>
        <w:t xml:space="preserve">жизнедеятельности </w:t>
      </w:r>
      <w:r w:rsidRPr="00661AAC">
        <w:rPr>
          <w:b/>
          <w:bCs/>
          <w:i/>
          <w:sz w:val="24"/>
          <w:szCs w:val="24"/>
          <w:lang w:bidi="ru-RU"/>
        </w:rPr>
        <w:t>(устного ответа, тестирования</w:t>
      </w:r>
      <w:r w:rsidR="00661AAC" w:rsidRPr="00661AAC">
        <w:rPr>
          <w:b/>
          <w:bCs/>
          <w:i/>
          <w:sz w:val="24"/>
          <w:szCs w:val="24"/>
          <w:lang w:bidi="ru-RU"/>
        </w:rPr>
        <w:t>,</w:t>
      </w:r>
      <w:r w:rsidR="00661AAC">
        <w:rPr>
          <w:b/>
          <w:bCs/>
          <w:i/>
          <w:sz w:val="24"/>
          <w:szCs w:val="24"/>
          <w:lang w:bidi="ru-RU"/>
        </w:rPr>
        <w:t xml:space="preserve"> контрольной</w:t>
      </w:r>
      <w:r w:rsidR="00661AAC" w:rsidRPr="00661AAC">
        <w:rPr>
          <w:b/>
          <w:bCs/>
          <w:i/>
          <w:sz w:val="24"/>
          <w:szCs w:val="24"/>
          <w:lang w:bidi="ru-RU"/>
        </w:rPr>
        <w:t xml:space="preserve"> работы</w:t>
      </w:r>
      <w:r w:rsidRPr="00661AAC">
        <w:rPr>
          <w:b/>
          <w:bCs/>
          <w:i/>
          <w:sz w:val="24"/>
          <w:szCs w:val="24"/>
          <w:lang w:bidi="ru-RU"/>
        </w:rPr>
        <w:t>)</w:t>
      </w:r>
    </w:p>
    <w:p w:rsidR="002F0031" w:rsidRPr="000A3380" w:rsidRDefault="002F0031" w:rsidP="000A3380">
      <w:pPr>
        <w:jc w:val="center"/>
        <w:rPr>
          <w:color w:val="000000"/>
          <w:sz w:val="24"/>
          <w:szCs w:val="24"/>
          <w:lang w:bidi="ru-RU"/>
        </w:rPr>
      </w:pPr>
    </w:p>
    <w:p w:rsidR="002F0031" w:rsidRDefault="002F0031" w:rsidP="002F0031">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1</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p>
    <w:p w:rsidR="00115AE6" w:rsidRPr="00573103" w:rsidRDefault="00115AE6" w:rsidP="00115AE6">
      <w:pPr>
        <w:jc w:val="right"/>
        <w:rPr>
          <w:rFonts w:eastAsia="Calibri"/>
          <w:sz w:val="24"/>
          <w:szCs w:val="24"/>
          <w:lang w:eastAsia="en-US"/>
        </w:rPr>
      </w:pPr>
      <w:r>
        <w:rPr>
          <w:rFonts w:eastAsia="Calibr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115AE6" w:rsidRPr="0091316B" w:rsidTr="00F14014">
        <w:trPr>
          <w:trHeight w:val="281"/>
          <w:jc w:val="center"/>
        </w:trPr>
        <w:tc>
          <w:tcPr>
            <w:tcW w:w="2263" w:type="dxa"/>
            <w:shd w:val="clear" w:color="auto" w:fill="FFFFFF"/>
          </w:tcPr>
          <w:p w:rsidR="00115AE6" w:rsidRPr="0091316B" w:rsidRDefault="00115AE6" w:rsidP="00F14014">
            <w:pPr>
              <w:widowControl w:val="0"/>
              <w:jc w:val="center"/>
              <w:rPr>
                <w:rFonts w:eastAsia="Times New Roman"/>
                <w:sz w:val="24"/>
                <w:szCs w:val="24"/>
              </w:rPr>
            </w:pPr>
            <w:r w:rsidRPr="0091316B">
              <w:rPr>
                <w:rFonts w:eastAsia="Times New Roman"/>
                <w:b/>
                <w:bCs/>
                <w:color w:val="000000"/>
                <w:sz w:val="24"/>
                <w:szCs w:val="24"/>
                <w:lang w:bidi="ru-RU"/>
              </w:rPr>
              <w:t>Проценты</w:t>
            </w:r>
          </w:p>
        </w:tc>
        <w:tc>
          <w:tcPr>
            <w:tcW w:w="6946" w:type="dxa"/>
            <w:shd w:val="clear" w:color="auto" w:fill="FFFFFF"/>
          </w:tcPr>
          <w:p w:rsidR="00115AE6" w:rsidRPr="0091316B" w:rsidRDefault="00115AE6" w:rsidP="00F14014">
            <w:pPr>
              <w:widowControl w:val="0"/>
              <w:jc w:val="center"/>
              <w:rPr>
                <w:rFonts w:eastAsia="Times New Roman"/>
                <w:sz w:val="24"/>
                <w:szCs w:val="24"/>
              </w:rPr>
            </w:pPr>
            <w:r w:rsidRPr="0091316B">
              <w:rPr>
                <w:rFonts w:eastAsia="Times New Roman"/>
                <w:b/>
                <w:bCs/>
                <w:color w:val="000000"/>
                <w:sz w:val="24"/>
                <w:szCs w:val="24"/>
                <w:lang w:bidi="ru-RU"/>
              </w:rPr>
              <w:t>Перевод в оценку</w:t>
            </w:r>
          </w:p>
        </w:tc>
      </w:tr>
      <w:tr w:rsidR="00115AE6" w:rsidRPr="0091316B" w:rsidTr="00F14014">
        <w:trPr>
          <w:trHeight w:hRule="exact" w:val="376"/>
          <w:jc w:val="center"/>
        </w:trPr>
        <w:tc>
          <w:tcPr>
            <w:tcW w:w="2263" w:type="dxa"/>
            <w:shd w:val="clear" w:color="auto" w:fill="FFFFFF"/>
          </w:tcPr>
          <w:p w:rsidR="00115AE6" w:rsidRPr="0091316B" w:rsidRDefault="00115AE6" w:rsidP="00F14014">
            <w:pPr>
              <w:widowControl w:val="0"/>
              <w:jc w:val="center"/>
              <w:rPr>
                <w:rFonts w:eastAsia="Times New Roman"/>
                <w:sz w:val="24"/>
                <w:szCs w:val="24"/>
              </w:rPr>
            </w:pPr>
            <w:r>
              <w:rPr>
                <w:sz w:val="24"/>
                <w:szCs w:val="24"/>
              </w:rPr>
              <w:t>90-</w:t>
            </w:r>
            <w:r w:rsidRPr="0091316B">
              <w:rPr>
                <w:sz w:val="24"/>
                <w:szCs w:val="24"/>
              </w:rPr>
              <w:t>100</w:t>
            </w:r>
          </w:p>
        </w:tc>
        <w:tc>
          <w:tcPr>
            <w:tcW w:w="6946" w:type="dxa"/>
            <w:shd w:val="clear" w:color="auto" w:fill="FFFFFF"/>
          </w:tcPr>
          <w:p w:rsidR="00115AE6" w:rsidRPr="0091316B" w:rsidRDefault="00115AE6" w:rsidP="00F14014">
            <w:pPr>
              <w:widowControl w:val="0"/>
              <w:shd w:val="clear" w:color="auto" w:fill="FFFFFF"/>
              <w:spacing w:after="40" w:line="252" w:lineRule="auto"/>
              <w:ind w:right="134" w:firstLine="279"/>
              <w:jc w:val="both"/>
              <w:rPr>
                <w:rFonts w:eastAsia="Times New Roman"/>
                <w:bCs/>
                <w:color w:val="000000"/>
                <w:sz w:val="24"/>
                <w:szCs w:val="24"/>
                <w:lang w:bidi="ru-RU"/>
              </w:rPr>
            </w:pPr>
            <w:r>
              <w:rPr>
                <w:sz w:val="24"/>
                <w:szCs w:val="24"/>
              </w:rPr>
              <w:t>О</w:t>
            </w:r>
            <w:r w:rsidRPr="0091316B">
              <w:rPr>
                <w:sz w:val="24"/>
                <w:szCs w:val="24"/>
              </w:rPr>
              <w:t>ценка «5»</w:t>
            </w:r>
          </w:p>
        </w:tc>
      </w:tr>
      <w:tr w:rsidR="00115AE6" w:rsidRPr="0091316B" w:rsidTr="00F14014">
        <w:trPr>
          <w:trHeight w:hRule="exact" w:val="424"/>
          <w:jc w:val="center"/>
        </w:trPr>
        <w:tc>
          <w:tcPr>
            <w:tcW w:w="2263" w:type="dxa"/>
            <w:shd w:val="clear" w:color="auto" w:fill="FFFFFF"/>
          </w:tcPr>
          <w:p w:rsidR="00115AE6" w:rsidRPr="0091316B" w:rsidRDefault="00115AE6" w:rsidP="00F14014">
            <w:pPr>
              <w:widowControl w:val="0"/>
              <w:jc w:val="center"/>
              <w:rPr>
                <w:rFonts w:eastAsia="Times New Roman"/>
                <w:sz w:val="24"/>
                <w:szCs w:val="24"/>
              </w:rPr>
            </w:pPr>
            <w:r w:rsidRPr="0091316B">
              <w:rPr>
                <w:rFonts w:eastAsia="Times New Roman"/>
                <w:sz w:val="24"/>
                <w:szCs w:val="24"/>
              </w:rPr>
              <w:t>78-89</w:t>
            </w:r>
          </w:p>
        </w:tc>
        <w:tc>
          <w:tcPr>
            <w:tcW w:w="6946" w:type="dxa"/>
            <w:shd w:val="clear" w:color="auto" w:fill="FFFFFF"/>
          </w:tcPr>
          <w:p w:rsidR="00115AE6" w:rsidRPr="0091316B" w:rsidRDefault="00115AE6" w:rsidP="00F14014">
            <w:pPr>
              <w:widowControl w:val="0"/>
              <w:shd w:val="clear" w:color="auto" w:fill="FFFFFF"/>
              <w:spacing w:after="40" w:line="252" w:lineRule="auto"/>
              <w:ind w:right="134" w:firstLine="279"/>
              <w:jc w:val="both"/>
              <w:rPr>
                <w:rFonts w:eastAsia="Times New Roman"/>
                <w:bCs/>
                <w:color w:val="000000"/>
                <w:sz w:val="24"/>
                <w:szCs w:val="24"/>
                <w:lang w:bidi="ru-RU"/>
              </w:rPr>
            </w:pPr>
            <w:r w:rsidRPr="0091316B">
              <w:rPr>
                <w:rFonts w:eastAsia="Times New Roman"/>
                <w:bCs/>
                <w:color w:val="000000"/>
                <w:sz w:val="24"/>
                <w:szCs w:val="24"/>
                <w:lang w:bidi="ru-RU"/>
              </w:rPr>
              <w:t>Оценка «4»</w:t>
            </w:r>
          </w:p>
        </w:tc>
      </w:tr>
      <w:tr w:rsidR="00115AE6" w:rsidRPr="0091316B" w:rsidTr="00F14014">
        <w:trPr>
          <w:trHeight w:hRule="exact" w:val="288"/>
          <w:jc w:val="center"/>
        </w:trPr>
        <w:tc>
          <w:tcPr>
            <w:tcW w:w="2263" w:type="dxa"/>
            <w:shd w:val="clear" w:color="auto" w:fill="FFFFFF"/>
          </w:tcPr>
          <w:p w:rsidR="00115AE6" w:rsidRPr="0091316B" w:rsidRDefault="00115AE6" w:rsidP="00F14014">
            <w:pPr>
              <w:widowControl w:val="0"/>
              <w:spacing w:line="223" w:lineRule="auto"/>
              <w:jc w:val="center"/>
              <w:rPr>
                <w:rFonts w:eastAsia="Times New Roman"/>
                <w:sz w:val="24"/>
                <w:szCs w:val="24"/>
              </w:rPr>
            </w:pPr>
            <w:r w:rsidRPr="0091316B">
              <w:rPr>
                <w:rFonts w:eastAsia="Times New Roman"/>
                <w:sz w:val="24"/>
                <w:szCs w:val="24"/>
              </w:rPr>
              <w:t>52-77</w:t>
            </w:r>
          </w:p>
        </w:tc>
        <w:tc>
          <w:tcPr>
            <w:tcW w:w="6946" w:type="dxa"/>
            <w:shd w:val="clear" w:color="auto" w:fill="FFFFFF"/>
          </w:tcPr>
          <w:p w:rsidR="00115AE6" w:rsidRPr="0091316B" w:rsidRDefault="00115AE6" w:rsidP="00F14014">
            <w:pPr>
              <w:widowControl w:val="0"/>
              <w:ind w:right="134" w:firstLine="279"/>
              <w:jc w:val="both"/>
              <w:rPr>
                <w:rFonts w:eastAsia="Times New Roman"/>
                <w:sz w:val="24"/>
                <w:szCs w:val="24"/>
              </w:rPr>
            </w:pPr>
            <w:r w:rsidRPr="0091316B">
              <w:rPr>
                <w:rFonts w:eastAsia="Times New Roman"/>
                <w:sz w:val="24"/>
                <w:szCs w:val="24"/>
              </w:rPr>
              <w:t>Оценка «3»</w:t>
            </w:r>
          </w:p>
        </w:tc>
      </w:tr>
      <w:tr w:rsidR="00115AE6" w:rsidRPr="0091316B" w:rsidTr="00F14014">
        <w:trPr>
          <w:trHeight w:hRule="exact" w:val="569"/>
          <w:jc w:val="center"/>
        </w:trPr>
        <w:tc>
          <w:tcPr>
            <w:tcW w:w="2263" w:type="dxa"/>
            <w:shd w:val="clear" w:color="auto" w:fill="FFFFFF"/>
          </w:tcPr>
          <w:p w:rsidR="00115AE6" w:rsidRPr="0091316B" w:rsidRDefault="00115AE6" w:rsidP="00F14014">
            <w:pPr>
              <w:widowControl w:val="0"/>
              <w:jc w:val="center"/>
              <w:rPr>
                <w:rFonts w:eastAsia="Times New Roman"/>
                <w:color w:val="000000"/>
                <w:sz w:val="24"/>
                <w:szCs w:val="24"/>
                <w:lang w:bidi="ru-RU"/>
              </w:rPr>
            </w:pPr>
            <w:r>
              <w:rPr>
                <w:sz w:val="24"/>
                <w:szCs w:val="24"/>
              </w:rPr>
              <w:lastRenderedPageBreak/>
              <w:t xml:space="preserve">менее 51 % </w:t>
            </w:r>
            <w:r w:rsidRPr="0091316B">
              <w:rPr>
                <w:sz w:val="24"/>
                <w:szCs w:val="24"/>
              </w:rPr>
              <w:t>правильных ответов</w:t>
            </w:r>
          </w:p>
        </w:tc>
        <w:tc>
          <w:tcPr>
            <w:tcW w:w="6946" w:type="dxa"/>
            <w:shd w:val="clear" w:color="auto" w:fill="FFFFFF"/>
          </w:tcPr>
          <w:p w:rsidR="00115AE6" w:rsidRPr="0091316B" w:rsidRDefault="00115AE6" w:rsidP="00F14014">
            <w:pPr>
              <w:widowControl w:val="0"/>
              <w:shd w:val="clear" w:color="auto" w:fill="FFFFFF"/>
              <w:spacing w:line="252" w:lineRule="auto"/>
              <w:ind w:firstLine="279"/>
              <w:jc w:val="both"/>
              <w:rPr>
                <w:rFonts w:eastAsia="Times New Roman"/>
                <w:bCs/>
                <w:color w:val="000000"/>
                <w:sz w:val="24"/>
                <w:szCs w:val="24"/>
                <w:lang w:bidi="ru-RU"/>
              </w:rPr>
            </w:pPr>
            <w:r w:rsidRPr="0091316B">
              <w:rPr>
                <w:rFonts w:eastAsia="Times New Roman"/>
                <w:bCs/>
                <w:color w:val="000000"/>
                <w:sz w:val="24"/>
                <w:szCs w:val="24"/>
                <w:lang w:bidi="ru-RU"/>
              </w:rPr>
              <w:t>Оценка «2»</w:t>
            </w:r>
          </w:p>
        </w:tc>
      </w:tr>
    </w:tbl>
    <w:p w:rsidR="00535D58" w:rsidRDefault="00535D58" w:rsidP="000A3380">
      <w:pPr>
        <w:rPr>
          <w:rFonts w:eastAsia="Calibri"/>
          <w:sz w:val="24"/>
          <w:szCs w:val="24"/>
          <w:lang w:eastAsia="en-US"/>
        </w:rPr>
      </w:pPr>
    </w:p>
    <w:p w:rsidR="006B522F" w:rsidRPr="00BF6730" w:rsidRDefault="006B522F" w:rsidP="006B522F">
      <w:pPr>
        <w:rPr>
          <w:rFonts w:eastAsia="Calibri"/>
          <w:sz w:val="24"/>
          <w:szCs w:val="24"/>
          <w:lang w:eastAsia="en-US"/>
        </w:rPr>
      </w:pPr>
      <w:r>
        <w:rPr>
          <w:rFonts w:eastAsia="Calibri"/>
          <w:sz w:val="24"/>
          <w:szCs w:val="24"/>
          <w:lang w:eastAsia="en-US"/>
        </w:rPr>
        <w:t xml:space="preserve">5.2 </w:t>
      </w:r>
      <w:r w:rsidRPr="00BF6730">
        <w:rPr>
          <w:rFonts w:eastAsia="Calibri"/>
          <w:sz w:val="24"/>
          <w:szCs w:val="24"/>
          <w:lang w:eastAsia="en-US"/>
        </w:rPr>
        <w:t xml:space="preserve">Критерии оценивания </w:t>
      </w:r>
      <w:r>
        <w:rPr>
          <w:rFonts w:eastAsia="Calibri"/>
          <w:sz w:val="24"/>
          <w:szCs w:val="24"/>
          <w:lang w:eastAsia="en-US"/>
        </w:rPr>
        <w:t>устного ответа</w:t>
      </w:r>
    </w:p>
    <w:p w:rsidR="006B522F" w:rsidRDefault="000A0A63" w:rsidP="000A0A63">
      <w:pPr>
        <w:jc w:val="right"/>
        <w:rPr>
          <w:rFonts w:eastAsia="Calibri"/>
          <w:sz w:val="24"/>
          <w:szCs w:val="24"/>
          <w:lang w:eastAsia="en-US"/>
        </w:rPr>
      </w:pPr>
      <w:r>
        <w:rPr>
          <w:rFonts w:eastAsia="Calibr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6B522F" w:rsidRPr="00BF6730" w:rsidTr="005153A3">
        <w:trPr>
          <w:trHeight w:val="281"/>
          <w:jc w:val="center"/>
        </w:trPr>
        <w:tc>
          <w:tcPr>
            <w:tcW w:w="2263" w:type="dxa"/>
            <w:shd w:val="clear" w:color="auto" w:fill="FFFFFF"/>
          </w:tcPr>
          <w:p w:rsidR="006B522F" w:rsidRPr="00BF6730" w:rsidRDefault="006B522F" w:rsidP="005153A3">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6B522F" w:rsidRPr="00BF6730" w:rsidRDefault="006B522F" w:rsidP="005153A3">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6B522F" w:rsidRPr="00BF6730" w:rsidTr="005153A3">
        <w:trPr>
          <w:trHeight w:hRule="exact" w:val="665"/>
          <w:jc w:val="center"/>
        </w:trPr>
        <w:tc>
          <w:tcPr>
            <w:tcW w:w="2263" w:type="dxa"/>
            <w:shd w:val="clear" w:color="auto" w:fill="FFFFFF"/>
          </w:tcPr>
          <w:p w:rsidR="006B522F" w:rsidRPr="00BF6730" w:rsidRDefault="006B522F" w:rsidP="005153A3">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6B522F" w:rsidRPr="00BF6730" w:rsidRDefault="006B522F" w:rsidP="005153A3">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6B522F" w:rsidRPr="00844AF9" w:rsidRDefault="006B522F" w:rsidP="005153A3">
            <w:pPr>
              <w:widowControl w:val="0"/>
              <w:shd w:val="clear" w:color="auto" w:fill="FFFFFF"/>
              <w:spacing w:after="40" w:line="252" w:lineRule="auto"/>
              <w:ind w:right="134"/>
              <w:jc w:val="both"/>
              <w:rPr>
                <w:rFonts w:eastAsia="Times New Roman"/>
                <w:bCs/>
                <w:color w:val="000000"/>
                <w:sz w:val="24"/>
                <w:szCs w:val="24"/>
                <w:lang w:bidi="ru-RU"/>
              </w:rPr>
            </w:pPr>
            <w:r w:rsidRPr="00844AF9">
              <w:rPr>
                <w:color w:val="1D1D1B"/>
                <w:sz w:val="24"/>
                <w:szCs w:val="24"/>
                <w:shd w:val="clear" w:color="auto" w:fill="FFFFFF"/>
              </w:rPr>
              <w:t>Полное и глубокое понимание темы, уверенные ответы на все вопросы, умение аргументировать свою точку зрения</w:t>
            </w:r>
          </w:p>
        </w:tc>
      </w:tr>
      <w:tr w:rsidR="006B522F" w:rsidRPr="00BF6730" w:rsidTr="005153A3">
        <w:trPr>
          <w:trHeight w:hRule="exact" w:val="703"/>
          <w:jc w:val="center"/>
        </w:trPr>
        <w:tc>
          <w:tcPr>
            <w:tcW w:w="2263" w:type="dxa"/>
            <w:shd w:val="clear" w:color="auto" w:fill="FFFFFF"/>
          </w:tcPr>
          <w:p w:rsidR="006B522F" w:rsidRPr="00BF6730" w:rsidRDefault="006B522F" w:rsidP="005153A3">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6B522F" w:rsidRPr="00BF6730" w:rsidRDefault="006B522F" w:rsidP="005153A3">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6B522F" w:rsidRPr="00844AF9" w:rsidRDefault="006B522F" w:rsidP="005153A3">
            <w:pPr>
              <w:widowControl w:val="0"/>
              <w:shd w:val="clear" w:color="auto" w:fill="FFFFFF"/>
              <w:spacing w:after="40" w:line="252" w:lineRule="auto"/>
              <w:ind w:right="134"/>
              <w:jc w:val="both"/>
              <w:rPr>
                <w:rFonts w:eastAsia="Times New Roman"/>
                <w:bCs/>
                <w:color w:val="000000"/>
                <w:sz w:val="24"/>
                <w:szCs w:val="24"/>
                <w:lang w:bidi="ru-RU"/>
              </w:rPr>
            </w:pPr>
            <w:r w:rsidRPr="00844AF9">
              <w:rPr>
                <w:color w:val="1D1D1B"/>
                <w:sz w:val="24"/>
                <w:szCs w:val="24"/>
                <w:shd w:val="clear" w:color="auto" w:fill="FFFFFF"/>
              </w:rPr>
              <w:t>Хорошее понимание темы, ответы на большинство вопросов, наличие примеров и аргументов</w:t>
            </w:r>
          </w:p>
        </w:tc>
      </w:tr>
      <w:tr w:rsidR="006B522F" w:rsidRPr="00BF6730" w:rsidTr="005153A3">
        <w:trPr>
          <w:trHeight w:hRule="exact" w:val="667"/>
          <w:jc w:val="center"/>
        </w:trPr>
        <w:tc>
          <w:tcPr>
            <w:tcW w:w="2263" w:type="dxa"/>
            <w:shd w:val="clear" w:color="auto" w:fill="FFFFFF"/>
          </w:tcPr>
          <w:p w:rsidR="006B522F" w:rsidRPr="00BF6730" w:rsidRDefault="006B522F" w:rsidP="005153A3">
            <w:pPr>
              <w:widowControl w:val="0"/>
              <w:jc w:val="center"/>
              <w:rPr>
                <w:rFonts w:eastAsia="Times New Roman"/>
                <w:sz w:val="24"/>
                <w:szCs w:val="24"/>
              </w:rPr>
            </w:pPr>
            <w:r w:rsidRPr="00BF6730">
              <w:rPr>
                <w:rFonts w:eastAsia="Times New Roman"/>
                <w:color w:val="000000"/>
                <w:sz w:val="24"/>
                <w:szCs w:val="24"/>
                <w:lang w:bidi="ru-RU"/>
              </w:rPr>
              <w:t>3,</w:t>
            </w:r>
          </w:p>
          <w:p w:rsidR="006B522F" w:rsidRPr="00BF6730" w:rsidRDefault="006B522F" w:rsidP="005153A3">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6B522F" w:rsidRPr="00844AF9" w:rsidRDefault="006B522F" w:rsidP="005153A3">
            <w:pPr>
              <w:jc w:val="both"/>
              <w:rPr>
                <w:color w:val="1D1D1B"/>
                <w:sz w:val="24"/>
                <w:szCs w:val="24"/>
              </w:rPr>
            </w:pPr>
            <w:r w:rsidRPr="00844AF9">
              <w:rPr>
                <w:color w:val="1D1D1B"/>
                <w:sz w:val="24"/>
                <w:szCs w:val="24"/>
              </w:rPr>
              <w:t>Основное понимание темы, ответы на основные вопросы, но недостаток примеров и аргументов</w:t>
            </w:r>
          </w:p>
        </w:tc>
      </w:tr>
      <w:tr w:rsidR="006B522F" w:rsidRPr="00BF6730" w:rsidTr="005153A3">
        <w:trPr>
          <w:trHeight w:hRule="exact" w:val="563"/>
          <w:jc w:val="center"/>
        </w:trPr>
        <w:tc>
          <w:tcPr>
            <w:tcW w:w="2263" w:type="dxa"/>
            <w:shd w:val="clear" w:color="auto" w:fill="FFFFFF"/>
          </w:tcPr>
          <w:p w:rsidR="006B522F" w:rsidRPr="00BF6730" w:rsidRDefault="006B522F" w:rsidP="005153A3">
            <w:pPr>
              <w:widowControl w:val="0"/>
              <w:jc w:val="center"/>
              <w:rPr>
                <w:rFonts w:eastAsia="Times New Roman"/>
                <w:sz w:val="24"/>
                <w:szCs w:val="24"/>
              </w:rPr>
            </w:pPr>
            <w:r w:rsidRPr="00BF6730">
              <w:rPr>
                <w:rFonts w:eastAsia="Times New Roman"/>
                <w:color w:val="000000"/>
                <w:sz w:val="24"/>
                <w:szCs w:val="24"/>
                <w:lang w:bidi="ru-RU"/>
              </w:rPr>
              <w:t>2,</w:t>
            </w:r>
          </w:p>
          <w:p w:rsidR="006B522F" w:rsidRPr="00BF6730" w:rsidRDefault="006B522F" w:rsidP="005153A3">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6B522F" w:rsidRPr="00721BEF" w:rsidRDefault="006B522F" w:rsidP="005153A3">
            <w:pPr>
              <w:jc w:val="both"/>
              <w:rPr>
                <w:color w:val="1D1D1B"/>
                <w:sz w:val="24"/>
                <w:szCs w:val="24"/>
              </w:rPr>
            </w:pPr>
            <w:r w:rsidRPr="00844AF9">
              <w:rPr>
                <w:color w:val="1D1D1B"/>
                <w:sz w:val="24"/>
                <w:szCs w:val="24"/>
              </w:rPr>
              <w:t xml:space="preserve">Поверхностное понимание темы, затруднения с ответами </w:t>
            </w:r>
            <w:r>
              <w:rPr>
                <w:color w:val="1D1D1B"/>
                <w:sz w:val="24"/>
                <w:szCs w:val="24"/>
              </w:rPr>
              <w:t>на вопросы, отсутствие примеров</w:t>
            </w:r>
          </w:p>
        </w:tc>
      </w:tr>
    </w:tbl>
    <w:p w:rsidR="009C332A" w:rsidRDefault="009C332A" w:rsidP="000A3380">
      <w:pPr>
        <w:rPr>
          <w:rFonts w:eastAsia="Calibri"/>
          <w:sz w:val="24"/>
          <w:szCs w:val="24"/>
          <w:lang w:eastAsia="en-US"/>
        </w:rPr>
      </w:pPr>
    </w:p>
    <w:p w:rsidR="006B522F" w:rsidRDefault="009C332A" w:rsidP="000A3380">
      <w:pPr>
        <w:rPr>
          <w:rFonts w:eastAsia="Calibri"/>
          <w:sz w:val="24"/>
          <w:szCs w:val="24"/>
          <w:lang w:eastAsia="en-US"/>
        </w:rPr>
      </w:pPr>
      <w:r>
        <w:rPr>
          <w:rFonts w:eastAsia="Calibri"/>
          <w:sz w:val="24"/>
          <w:szCs w:val="24"/>
          <w:lang w:eastAsia="en-US"/>
        </w:rPr>
        <w:t xml:space="preserve">5.3 Критерии оценивания письменной практической работы </w:t>
      </w:r>
    </w:p>
    <w:p w:rsidR="009C332A" w:rsidRDefault="009C332A" w:rsidP="001547ED">
      <w:pPr>
        <w:jc w:val="right"/>
        <w:rPr>
          <w:rFonts w:eastAsia="Calibri"/>
          <w:sz w:val="24"/>
          <w:szCs w:val="24"/>
          <w:lang w:eastAsia="en-US"/>
        </w:rPr>
      </w:pPr>
      <w:bookmarkStart w:id="1" w:name="_GoBack"/>
      <w:bookmarkEnd w:id="1"/>
      <w:r>
        <w:rPr>
          <w:rFonts w:eastAsia="Calibri"/>
          <w:sz w:val="24"/>
          <w:szCs w:val="24"/>
          <w:lang w:eastAsia="en-US"/>
        </w:rPr>
        <w:t>Таблица 3</w:t>
      </w:r>
    </w:p>
    <w:p w:rsidR="009C332A" w:rsidRDefault="009C332A" w:rsidP="001547ED">
      <w:pPr>
        <w:rPr>
          <w:rFonts w:eastAsia="Calibri"/>
          <w:sz w:val="24"/>
          <w:szCs w:val="24"/>
          <w:lang w:eastAsia="en-US"/>
        </w:rPr>
      </w:pP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FE42DF" w:rsidRPr="00083863" w:rsidTr="005153A3">
        <w:trPr>
          <w:trHeight w:val="281"/>
          <w:jc w:val="center"/>
        </w:trPr>
        <w:tc>
          <w:tcPr>
            <w:tcW w:w="2263" w:type="dxa"/>
            <w:shd w:val="clear" w:color="auto" w:fill="FFFFFF"/>
          </w:tcPr>
          <w:p w:rsidR="00FE42DF" w:rsidRPr="00083863" w:rsidRDefault="00FE42DF" w:rsidP="00ED6A54">
            <w:pPr>
              <w:widowControl w:val="0"/>
              <w:rPr>
                <w:rFonts w:eastAsia="Times New Roman"/>
                <w:sz w:val="24"/>
                <w:szCs w:val="24"/>
              </w:rPr>
            </w:pPr>
            <w:r w:rsidRPr="00083863">
              <w:rPr>
                <w:rFonts w:eastAsia="Times New Roman"/>
                <w:b/>
                <w:bCs/>
                <w:color w:val="000000"/>
                <w:sz w:val="24"/>
                <w:szCs w:val="24"/>
                <w:lang w:bidi="ru-RU"/>
              </w:rPr>
              <w:t xml:space="preserve">Оценка </w:t>
            </w:r>
          </w:p>
        </w:tc>
        <w:tc>
          <w:tcPr>
            <w:tcW w:w="6946" w:type="dxa"/>
            <w:shd w:val="clear" w:color="auto" w:fill="FFFFFF"/>
          </w:tcPr>
          <w:p w:rsidR="00FE42DF" w:rsidRPr="00083863" w:rsidRDefault="00FE42DF" w:rsidP="00ED6A54">
            <w:pPr>
              <w:widowControl w:val="0"/>
              <w:rPr>
                <w:rFonts w:eastAsia="Times New Roman"/>
                <w:sz w:val="24"/>
                <w:szCs w:val="24"/>
              </w:rPr>
            </w:pPr>
            <w:r w:rsidRPr="00083863">
              <w:rPr>
                <w:rFonts w:eastAsia="Times New Roman"/>
                <w:b/>
                <w:bCs/>
                <w:color w:val="000000"/>
                <w:sz w:val="24"/>
                <w:szCs w:val="24"/>
                <w:lang w:bidi="ru-RU"/>
              </w:rPr>
              <w:t>Требования к знаниям</w:t>
            </w:r>
          </w:p>
        </w:tc>
      </w:tr>
      <w:tr w:rsidR="00FE42DF" w:rsidRPr="00083863" w:rsidTr="005153A3">
        <w:trPr>
          <w:trHeight w:hRule="exact" w:val="947"/>
          <w:jc w:val="center"/>
        </w:trPr>
        <w:tc>
          <w:tcPr>
            <w:tcW w:w="2263" w:type="dxa"/>
            <w:shd w:val="clear" w:color="auto" w:fill="FFFFFF"/>
          </w:tcPr>
          <w:p w:rsidR="00FE42DF" w:rsidRPr="001547ED" w:rsidRDefault="00FE42DF" w:rsidP="00ED6A54">
            <w:pPr>
              <w:widowControl w:val="0"/>
              <w:jc w:val="center"/>
              <w:rPr>
                <w:rFonts w:eastAsia="Times New Roman"/>
                <w:color w:val="000000"/>
                <w:sz w:val="24"/>
                <w:szCs w:val="24"/>
                <w:lang w:bidi="ru-RU"/>
              </w:rPr>
            </w:pPr>
            <w:r w:rsidRPr="001547ED">
              <w:rPr>
                <w:rFonts w:eastAsia="Times New Roman"/>
                <w:color w:val="000000"/>
                <w:sz w:val="24"/>
                <w:szCs w:val="24"/>
                <w:lang w:bidi="ru-RU"/>
              </w:rPr>
              <w:t>5,</w:t>
            </w:r>
          </w:p>
          <w:p w:rsidR="00FE42DF" w:rsidRPr="001547ED" w:rsidRDefault="00FE42DF" w:rsidP="00ED6A54">
            <w:pPr>
              <w:widowControl w:val="0"/>
              <w:jc w:val="center"/>
              <w:rPr>
                <w:rFonts w:eastAsia="Times New Roman"/>
                <w:sz w:val="24"/>
                <w:szCs w:val="24"/>
              </w:rPr>
            </w:pPr>
            <w:r w:rsidRPr="001547ED">
              <w:rPr>
                <w:rFonts w:eastAsia="Times New Roman"/>
                <w:color w:val="000000"/>
                <w:sz w:val="24"/>
                <w:szCs w:val="24"/>
                <w:lang w:bidi="ru-RU"/>
              </w:rPr>
              <w:t>отлично</w:t>
            </w:r>
          </w:p>
        </w:tc>
        <w:tc>
          <w:tcPr>
            <w:tcW w:w="6946" w:type="dxa"/>
            <w:shd w:val="clear" w:color="auto" w:fill="FFFFFF"/>
          </w:tcPr>
          <w:p w:rsidR="009C332A" w:rsidRPr="009C332A" w:rsidRDefault="009C332A" w:rsidP="00ED6A54">
            <w:pPr>
              <w:shd w:val="clear" w:color="auto" w:fill="FFFFFF"/>
              <w:ind w:left="207"/>
              <w:rPr>
                <w:rFonts w:ascii="Open Sans" w:eastAsia="Times New Roman" w:hAnsi="Open Sans"/>
                <w:color w:val="1D1D1B"/>
                <w:sz w:val="24"/>
                <w:szCs w:val="24"/>
              </w:rPr>
            </w:pPr>
            <w:r w:rsidRPr="009C332A">
              <w:rPr>
                <w:rFonts w:ascii="Open Sans" w:eastAsia="Times New Roman" w:hAnsi="Open Sans"/>
                <w:color w:val="1D1D1B"/>
                <w:sz w:val="24"/>
                <w:szCs w:val="24"/>
              </w:rPr>
              <w:t>Полное и глубокое понимание темы.</w:t>
            </w:r>
          </w:p>
          <w:p w:rsidR="009C332A" w:rsidRPr="009C332A" w:rsidRDefault="009C332A" w:rsidP="00ED6A54">
            <w:pPr>
              <w:numPr>
                <w:ilvl w:val="0"/>
                <w:numId w:val="8"/>
              </w:numPr>
              <w:shd w:val="clear" w:color="auto" w:fill="FFFFFF"/>
              <w:ind w:left="207"/>
              <w:rPr>
                <w:rFonts w:ascii="Open Sans" w:eastAsia="Times New Roman" w:hAnsi="Open Sans"/>
                <w:color w:val="1D1D1B"/>
                <w:sz w:val="24"/>
                <w:szCs w:val="24"/>
              </w:rPr>
            </w:pPr>
            <w:r w:rsidRPr="009C332A">
              <w:rPr>
                <w:rFonts w:ascii="Open Sans" w:eastAsia="Times New Roman" w:hAnsi="Open Sans"/>
                <w:color w:val="1D1D1B"/>
                <w:sz w:val="24"/>
                <w:szCs w:val="24"/>
              </w:rPr>
              <w:t>Все аспекты работы раскрыты, приведены примеры.</w:t>
            </w:r>
          </w:p>
          <w:p w:rsidR="00FE42DF" w:rsidRPr="001547ED" w:rsidRDefault="009C332A" w:rsidP="00ED6A54">
            <w:pPr>
              <w:numPr>
                <w:ilvl w:val="0"/>
                <w:numId w:val="8"/>
              </w:numPr>
              <w:shd w:val="clear" w:color="auto" w:fill="FFFFFF"/>
              <w:ind w:left="207"/>
              <w:rPr>
                <w:rFonts w:ascii="Open Sans" w:eastAsia="Times New Roman" w:hAnsi="Open Sans"/>
                <w:color w:val="1D1D1B"/>
                <w:sz w:val="24"/>
                <w:szCs w:val="24"/>
              </w:rPr>
            </w:pPr>
            <w:r w:rsidRPr="009C332A">
              <w:rPr>
                <w:rFonts w:ascii="Open Sans" w:eastAsia="Times New Roman" w:hAnsi="Open Sans"/>
                <w:color w:val="1D1D1B"/>
                <w:sz w:val="24"/>
                <w:szCs w:val="24"/>
              </w:rPr>
              <w:t>Высокий уровень аналитических и критических навыков</w:t>
            </w:r>
          </w:p>
        </w:tc>
      </w:tr>
      <w:tr w:rsidR="00FE42DF" w:rsidRPr="00083863" w:rsidTr="005153A3">
        <w:trPr>
          <w:trHeight w:hRule="exact" w:val="563"/>
          <w:jc w:val="center"/>
        </w:trPr>
        <w:tc>
          <w:tcPr>
            <w:tcW w:w="2263" w:type="dxa"/>
            <w:shd w:val="clear" w:color="auto" w:fill="FFFFFF"/>
          </w:tcPr>
          <w:p w:rsidR="00FE42DF" w:rsidRPr="00083863" w:rsidRDefault="00FE42DF" w:rsidP="00ED6A54">
            <w:pPr>
              <w:widowControl w:val="0"/>
              <w:jc w:val="center"/>
              <w:rPr>
                <w:rFonts w:eastAsia="Times New Roman"/>
                <w:color w:val="000000"/>
                <w:sz w:val="24"/>
                <w:szCs w:val="24"/>
                <w:lang w:bidi="ru-RU"/>
              </w:rPr>
            </w:pPr>
            <w:r w:rsidRPr="00083863">
              <w:rPr>
                <w:rFonts w:eastAsia="Times New Roman"/>
                <w:color w:val="000000"/>
                <w:sz w:val="24"/>
                <w:szCs w:val="24"/>
                <w:lang w:bidi="ru-RU"/>
              </w:rPr>
              <w:t>4,</w:t>
            </w:r>
          </w:p>
          <w:p w:rsidR="00FE42DF" w:rsidRPr="00083863" w:rsidRDefault="00FE42DF" w:rsidP="00ED6A54">
            <w:pPr>
              <w:widowControl w:val="0"/>
              <w:jc w:val="center"/>
              <w:rPr>
                <w:rFonts w:eastAsia="Times New Roman"/>
                <w:sz w:val="24"/>
                <w:szCs w:val="24"/>
              </w:rPr>
            </w:pPr>
            <w:r w:rsidRPr="00083863">
              <w:rPr>
                <w:rFonts w:eastAsia="Times New Roman"/>
                <w:color w:val="000000"/>
                <w:sz w:val="24"/>
                <w:szCs w:val="24"/>
                <w:lang w:bidi="ru-RU"/>
              </w:rPr>
              <w:t>хорошо</w:t>
            </w:r>
          </w:p>
        </w:tc>
        <w:tc>
          <w:tcPr>
            <w:tcW w:w="6946" w:type="dxa"/>
            <w:shd w:val="clear" w:color="auto" w:fill="FFFFFF"/>
          </w:tcPr>
          <w:p w:rsidR="009C332A" w:rsidRPr="009C332A" w:rsidRDefault="009C332A" w:rsidP="00ED6A54">
            <w:pPr>
              <w:numPr>
                <w:ilvl w:val="0"/>
                <w:numId w:val="9"/>
              </w:numPr>
              <w:shd w:val="clear" w:color="auto" w:fill="FFFFFF"/>
              <w:ind w:left="207"/>
              <w:rPr>
                <w:rFonts w:eastAsia="Times New Roman"/>
                <w:color w:val="1D1D1B"/>
                <w:sz w:val="24"/>
                <w:szCs w:val="24"/>
              </w:rPr>
            </w:pPr>
            <w:r w:rsidRPr="009C332A">
              <w:rPr>
                <w:rFonts w:eastAsia="Times New Roman"/>
                <w:color w:val="1D1D1B"/>
                <w:sz w:val="24"/>
                <w:szCs w:val="24"/>
              </w:rPr>
              <w:t>Хорошее понимание темы, основные аспекты раскрыты.</w:t>
            </w:r>
          </w:p>
          <w:p w:rsidR="009C332A" w:rsidRPr="009C332A" w:rsidRDefault="009C332A" w:rsidP="00ED6A54">
            <w:pPr>
              <w:numPr>
                <w:ilvl w:val="0"/>
                <w:numId w:val="9"/>
              </w:numPr>
              <w:shd w:val="clear" w:color="auto" w:fill="FFFFFF"/>
              <w:ind w:left="207"/>
              <w:rPr>
                <w:rFonts w:eastAsia="Times New Roman"/>
                <w:color w:val="1D1D1B"/>
                <w:sz w:val="24"/>
                <w:szCs w:val="24"/>
              </w:rPr>
            </w:pPr>
            <w:r w:rsidRPr="009C332A">
              <w:rPr>
                <w:rFonts w:eastAsia="Times New Roman"/>
                <w:color w:val="1D1D1B"/>
                <w:sz w:val="24"/>
                <w:szCs w:val="24"/>
              </w:rPr>
              <w:t>Примеры прив</w:t>
            </w:r>
            <w:r w:rsidR="00ED6A54">
              <w:rPr>
                <w:rFonts w:eastAsia="Times New Roman"/>
                <w:color w:val="1D1D1B"/>
                <w:sz w:val="24"/>
                <w:szCs w:val="24"/>
              </w:rPr>
              <w:t>едены, но могут быть не полными</w:t>
            </w:r>
          </w:p>
          <w:p w:rsidR="009C332A" w:rsidRPr="009C332A" w:rsidRDefault="009C332A" w:rsidP="00ED6A54">
            <w:pPr>
              <w:numPr>
                <w:ilvl w:val="0"/>
                <w:numId w:val="9"/>
              </w:numPr>
              <w:shd w:val="clear" w:color="auto" w:fill="FFFFFF"/>
              <w:ind w:left="207"/>
              <w:rPr>
                <w:rFonts w:eastAsia="Times New Roman"/>
                <w:color w:val="1D1D1B"/>
                <w:sz w:val="24"/>
                <w:szCs w:val="24"/>
              </w:rPr>
            </w:pPr>
            <w:r w:rsidRPr="009C332A">
              <w:rPr>
                <w:rFonts w:eastAsia="Times New Roman"/>
                <w:color w:val="1D1D1B"/>
                <w:sz w:val="24"/>
                <w:szCs w:val="24"/>
              </w:rPr>
              <w:t>Уровень аналитических навыков удовлетворительный.</w:t>
            </w:r>
          </w:p>
          <w:p w:rsidR="00FE42DF" w:rsidRPr="001547ED" w:rsidRDefault="00FE42DF" w:rsidP="00ED6A54">
            <w:pPr>
              <w:widowControl w:val="0"/>
              <w:shd w:val="clear" w:color="auto" w:fill="FFFFFF"/>
              <w:spacing w:line="252" w:lineRule="auto"/>
              <w:ind w:left="207"/>
              <w:rPr>
                <w:rFonts w:eastAsia="Times New Roman"/>
                <w:bCs/>
                <w:color w:val="000000"/>
                <w:sz w:val="24"/>
                <w:szCs w:val="24"/>
                <w:lang w:bidi="ru-RU"/>
              </w:rPr>
            </w:pPr>
          </w:p>
        </w:tc>
      </w:tr>
      <w:tr w:rsidR="00FE42DF" w:rsidRPr="00083863" w:rsidTr="001547ED">
        <w:trPr>
          <w:trHeight w:hRule="exact" w:val="974"/>
          <w:jc w:val="center"/>
        </w:trPr>
        <w:tc>
          <w:tcPr>
            <w:tcW w:w="2263" w:type="dxa"/>
            <w:shd w:val="clear" w:color="auto" w:fill="FFFFFF"/>
          </w:tcPr>
          <w:p w:rsidR="00FE42DF" w:rsidRPr="00083863" w:rsidRDefault="00FE42DF" w:rsidP="00ED6A54">
            <w:pPr>
              <w:widowControl w:val="0"/>
              <w:jc w:val="center"/>
              <w:rPr>
                <w:rFonts w:eastAsia="Times New Roman"/>
                <w:sz w:val="24"/>
                <w:szCs w:val="24"/>
              </w:rPr>
            </w:pPr>
            <w:r w:rsidRPr="00083863">
              <w:rPr>
                <w:rFonts w:eastAsia="Times New Roman"/>
                <w:color w:val="000000"/>
                <w:sz w:val="24"/>
                <w:szCs w:val="24"/>
                <w:lang w:bidi="ru-RU"/>
              </w:rPr>
              <w:t>3,</w:t>
            </w:r>
          </w:p>
          <w:p w:rsidR="00FE42DF" w:rsidRPr="00083863" w:rsidRDefault="00FE42DF" w:rsidP="00ED6A54">
            <w:pPr>
              <w:widowControl w:val="0"/>
              <w:spacing w:line="223" w:lineRule="auto"/>
              <w:jc w:val="center"/>
              <w:rPr>
                <w:rFonts w:eastAsia="Times New Roman"/>
                <w:sz w:val="24"/>
                <w:szCs w:val="24"/>
              </w:rPr>
            </w:pPr>
            <w:r w:rsidRPr="00083863">
              <w:rPr>
                <w:rFonts w:eastAsia="Times New Roman"/>
                <w:color w:val="000000"/>
                <w:sz w:val="24"/>
                <w:szCs w:val="24"/>
                <w:lang w:bidi="ru-RU"/>
              </w:rPr>
              <w:t>удовлетворительно</w:t>
            </w:r>
          </w:p>
        </w:tc>
        <w:tc>
          <w:tcPr>
            <w:tcW w:w="6946" w:type="dxa"/>
            <w:shd w:val="clear" w:color="auto" w:fill="FFFFFF"/>
          </w:tcPr>
          <w:p w:rsidR="009C332A" w:rsidRPr="009C332A" w:rsidRDefault="009C332A" w:rsidP="00ED6A54">
            <w:pPr>
              <w:shd w:val="clear" w:color="auto" w:fill="FFFFFF"/>
              <w:ind w:left="207"/>
              <w:rPr>
                <w:rFonts w:eastAsia="Times New Roman"/>
                <w:color w:val="1D1D1B"/>
                <w:sz w:val="24"/>
                <w:szCs w:val="24"/>
              </w:rPr>
            </w:pPr>
            <w:r w:rsidRPr="009C332A">
              <w:rPr>
                <w:rFonts w:eastAsia="Times New Roman"/>
                <w:color w:val="1D1D1B"/>
                <w:sz w:val="24"/>
                <w:szCs w:val="24"/>
              </w:rPr>
              <w:t>Основные аспекты темы затронуты, но недостаточно глубоко.</w:t>
            </w:r>
          </w:p>
          <w:p w:rsidR="009C332A" w:rsidRPr="009C332A" w:rsidRDefault="009C332A" w:rsidP="00ED6A54">
            <w:pPr>
              <w:numPr>
                <w:ilvl w:val="0"/>
                <w:numId w:val="10"/>
              </w:numPr>
              <w:shd w:val="clear" w:color="auto" w:fill="FFFFFF"/>
              <w:ind w:left="207"/>
              <w:rPr>
                <w:rFonts w:eastAsia="Times New Roman"/>
                <w:color w:val="1D1D1B"/>
                <w:sz w:val="24"/>
                <w:szCs w:val="24"/>
              </w:rPr>
            </w:pPr>
            <w:r w:rsidRPr="009C332A">
              <w:rPr>
                <w:rFonts w:eastAsia="Times New Roman"/>
                <w:color w:val="1D1D1B"/>
                <w:sz w:val="24"/>
                <w:szCs w:val="24"/>
              </w:rPr>
              <w:t>Примеры либо отсутствуют, либо неуместны.</w:t>
            </w:r>
          </w:p>
          <w:p w:rsidR="00FE42DF" w:rsidRPr="001547ED" w:rsidRDefault="009C332A" w:rsidP="00ED6A54">
            <w:pPr>
              <w:numPr>
                <w:ilvl w:val="0"/>
                <w:numId w:val="10"/>
              </w:numPr>
              <w:shd w:val="clear" w:color="auto" w:fill="FFFFFF"/>
              <w:ind w:left="207"/>
              <w:rPr>
                <w:rFonts w:eastAsia="Times New Roman"/>
                <w:color w:val="1D1D1B"/>
                <w:sz w:val="24"/>
                <w:szCs w:val="24"/>
              </w:rPr>
            </w:pPr>
            <w:r w:rsidRPr="009C332A">
              <w:rPr>
                <w:rFonts w:eastAsia="Times New Roman"/>
                <w:color w:val="1D1D1B"/>
                <w:sz w:val="24"/>
                <w:szCs w:val="24"/>
              </w:rPr>
              <w:t>Минимальный уровень аналитических навыков</w:t>
            </w:r>
          </w:p>
        </w:tc>
      </w:tr>
      <w:tr w:rsidR="00FE42DF" w:rsidRPr="00083863" w:rsidTr="005153A3">
        <w:trPr>
          <w:trHeight w:hRule="exact" w:val="850"/>
          <w:jc w:val="center"/>
        </w:trPr>
        <w:tc>
          <w:tcPr>
            <w:tcW w:w="2263" w:type="dxa"/>
            <w:shd w:val="clear" w:color="auto" w:fill="FFFFFF"/>
          </w:tcPr>
          <w:p w:rsidR="00FE42DF" w:rsidRPr="00083863" w:rsidRDefault="00FE42DF" w:rsidP="00ED6A54">
            <w:pPr>
              <w:widowControl w:val="0"/>
              <w:jc w:val="center"/>
              <w:rPr>
                <w:rFonts w:eastAsia="Times New Roman"/>
                <w:sz w:val="24"/>
                <w:szCs w:val="24"/>
              </w:rPr>
            </w:pPr>
            <w:r w:rsidRPr="00083863">
              <w:rPr>
                <w:rFonts w:eastAsia="Times New Roman"/>
                <w:color w:val="000000"/>
                <w:sz w:val="24"/>
                <w:szCs w:val="24"/>
                <w:lang w:bidi="ru-RU"/>
              </w:rPr>
              <w:t>2,</w:t>
            </w:r>
          </w:p>
          <w:p w:rsidR="00FE42DF" w:rsidRPr="00083863" w:rsidRDefault="00FE42DF" w:rsidP="00ED6A54">
            <w:pPr>
              <w:widowControl w:val="0"/>
              <w:jc w:val="center"/>
              <w:rPr>
                <w:rFonts w:eastAsia="Times New Roman"/>
                <w:color w:val="000000"/>
                <w:sz w:val="24"/>
                <w:szCs w:val="24"/>
                <w:lang w:bidi="ru-RU"/>
              </w:rPr>
            </w:pPr>
            <w:r w:rsidRPr="00083863">
              <w:rPr>
                <w:rFonts w:eastAsia="Times New Roman"/>
                <w:color w:val="000000"/>
                <w:sz w:val="24"/>
                <w:szCs w:val="24"/>
                <w:lang w:bidi="ru-RU"/>
              </w:rPr>
              <w:t>неудовлетворительно</w:t>
            </w:r>
          </w:p>
        </w:tc>
        <w:tc>
          <w:tcPr>
            <w:tcW w:w="6946" w:type="dxa"/>
            <w:shd w:val="clear" w:color="auto" w:fill="FFFFFF"/>
          </w:tcPr>
          <w:p w:rsidR="009C332A" w:rsidRPr="009C332A" w:rsidRDefault="009C332A" w:rsidP="00ED6A54">
            <w:pPr>
              <w:numPr>
                <w:ilvl w:val="0"/>
                <w:numId w:val="11"/>
              </w:numPr>
              <w:shd w:val="clear" w:color="auto" w:fill="FFFFFF"/>
              <w:ind w:left="207"/>
              <w:rPr>
                <w:rFonts w:eastAsia="Times New Roman"/>
                <w:color w:val="1D1D1B"/>
                <w:sz w:val="24"/>
                <w:szCs w:val="24"/>
              </w:rPr>
            </w:pPr>
            <w:r w:rsidRPr="009C332A">
              <w:rPr>
                <w:rFonts w:eastAsia="Times New Roman"/>
                <w:color w:val="1D1D1B"/>
                <w:sz w:val="24"/>
                <w:szCs w:val="24"/>
              </w:rPr>
              <w:t>Понимание темы отсутствует или поверхностное.</w:t>
            </w:r>
          </w:p>
          <w:p w:rsidR="009C332A" w:rsidRPr="009C332A" w:rsidRDefault="009C332A" w:rsidP="00ED6A54">
            <w:pPr>
              <w:numPr>
                <w:ilvl w:val="0"/>
                <w:numId w:val="11"/>
              </w:numPr>
              <w:shd w:val="clear" w:color="auto" w:fill="FFFFFF"/>
              <w:ind w:left="207"/>
              <w:rPr>
                <w:rFonts w:eastAsia="Times New Roman"/>
                <w:color w:val="1D1D1B"/>
                <w:sz w:val="24"/>
                <w:szCs w:val="24"/>
              </w:rPr>
            </w:pPr>
            <w:r w:rsidRPr="009C332A">
              <w:rPr>
                <w:rFonts w:eastAsia="Times New Roman"/>
                <w:color w:val="1D1D1B"/>
                <w:sz w:val="24"/>
                <w:szCs w:val="24"/>
              </w:rPr>
              <w:t>Основные аспекты не раскрыты, примеры отсутствуют.</w:t>
            </w:r>
          </w:p>
          <w:p w:rsidR="009C332A" w:rsidRPr="009C332A" w:rsidRDefault="009C332A" w:rsidP="00ED6A54">
            <w:pPr>
              <w:shd w:val="clear" w:color="auto" w:fill="FFFFFF"/>
              <w:ind w:left="207"/>
              <w:rPr>
                <w:rFonts w:eastAsia="Times New Roman"/>
                <w:color w:val="1D1D1B"/>
                <w:sz w:val="24"/>
                <w:szCs w:val="24"/>
              </w:rPr>
            </w:pPr>
            <w:r w:rsidRPr="009C332A">
              <w:rPr>
                <w:rFonts w:eastAsia="Times New Roman"/>
                <w:color w:val="1D1D1B"/>
                <w:sz w:val="24"/>
                <w:szCs w:val="24"/>
              </w:rPr>
              <w:t>Нет анал</w:t>
            </w:r>
            <w:r w:rsidR="00ED6A54">
              <w:rPr>
                <w:rFonts w:eastAsia="Times New Roman"/>
                <w:color w:val="1D1D1B"/>
                <w:sz w:val="24"/>
                <w:szCs w:val="24"/>
              </w:rPr>
              <w:t>итических и критических навыков</w:t>
            </w:r>
          </w:p>
          <w:p w:rsidR="00FE42DF" w:rsidRPr="001547ED" w:rsidRDefault="00FE42DF" w:rsidP="00ED6A54">
            <w:pPr>
              <w:widowControl w:val="0"/>
              <w:shd w:val="clear" w:color="auto" w:fill="FFFFFF"/>
              <w:spacing w:line="252" w:lineRule="auto"/>
              <w:ind w:left="207"/>
              <w:rPr>
                <w:rFonts w:eastAsia="Times New Roman"/>
                <w:bCs/>
                <w:color w:val="000000"/>
                <w:sz w:val="24"/>
                <w:szCs w:val="24"/>
                <w:lang w:bidi="ru-RU"/>
              </w:rPr>
            </w:pPr>
          </w:p>
        </w:tc>
      </w:tr>
    </w:tbl>
    <w:p w:rsidR="000A3380" w:rsidRDefault="000A3380" w:rsidP="000A3380">
      <w:pPr>
        <w:rPr>
          <w:rFonts w:eastAsia="Times New Roman"/>
          <w:b/>
          <w:bCs/>
          <w:color w:val="000000"/>
          <w:sz w:val="24"/>
          <w:szCs w:val="24"/>
        </w:rPr>
      </w:pPr>
    </w:p>
    <w:p w:rsidR="000A3380" w:rsidRDefault="000A3380" w:rsidP="000A3380">
      <w:pPr>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rsidR="000A3380" w:rsidRDefault="000A3380" w:rsidP="000A3380">
      <w:pPr>
        <w:shd w:val="clear" w:color="auto" w:fill="FFFFFF"/>
        <w:jc w:val="both"/>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1. </w:t>
      </w:r>
      <w:r>
        <w:rPr>
          <w:rFonts w:eastAsia="Times New Roman"/>
          <w:b/>
          <w:bCs/>
          <w:color w:val="000000"/>
          <w:sz w:val="24"/>
          <w:szCs w:val="24"/>
        </w:rPr>
        <w:t>Задания для с</w:t>
      </w:r>
      <w:r w:rsidRPr="003E5B2A">
        <w:rPr>
          <w:rFonts w:eastAsia="Times New Roman"/>
          <w:b/>
          <w:bCs/>
          <w:color w:val="000000"/>
          <w:sz w:val="24"/>
          <w:szCs w:val="24"/>
        </w:rPr>
        <w:t>тартов</w:t>
      </w:r>
      <w:r>
        <w:rPr>
          <w:rFonts w:eastAsia="Times New Roman"/>
          <w:b/>
          <w:bCs/>
          <w:color w:val="000000"/>
          <w:sz w:val="24"/>
          <w:szCs w:val="24"/>
        </w:rPr>
        <w:t>ой</w:t>
      </w:r>
      <w:r w:rsidRPr="003E5B2A">
        <w:rPr>
          <w:rFonts w:eastAsia="Times New Roman"/>
          <w:b/>
          <w:bCs/>
          <w:color w:val="000000"/>
          <w:sz w:val="24"/>
          <w:szCs w:val="24"/>
        </w:rPr>
        <w:t xml:space="preserve"> диагностик</w:t>
      </w:r>
      <w:r>
        <w:rPr>
          <w:rFonts w:eastAsia="Times New Roman"/>
          <w:b/>
          <w:bCs/>
          <w:color w:val="000000"/>
          <w:sz w:val="24"/>
          <w:szCs w:val="24"/>
        </w:rPr>
        <w:t>и</w:t>
      </w:r>
      <w:r w:rsidRPr="003E5B2A">
        <w:rPr>
          <w:rFonts w:eastAsia="Times New Roman"/>
          <w:b/>
          <w:bCs/>
          <w:color w:val="000000"/>
          <w:sz w:val="24"/>
          <w:szCs w:val="24"/>
        </w:rPr>
        <w:t xml:space="preserve"> (входной контроль)</w:t>
      </w:r>
    </w:p>
    <w:p w:rsidR="00B65AFE" w:rsidRDefault="00B65AFE" w:rsidP="00B65AFE">
      <w:pPr>
        <w:jc w:val="center"/>
        <w:rPr>
          <w:b/>
          <w:sz w:val="24"/>
          <w:szCs w:val="24"/>
        </w:rPr>
      </w:pPr>
      <w:r>
        <w:rPr>
          <w:b/>
          <w:sz w:val="24"/>
          <w:szCs w:val="24"/>
        </w:rPr>
        <w:t xml:space="preserve">Задание </w:t>
      </w:r>
      <w:r w:rsidR="00F14014">
        <w:rPr>
          <w:b/>
          <w:sz w:val="24"/>
          <w:szCs w:val="24"/>
        </w:rPr>
        <w:t xml:space="preserve">№ </w:t>
      </w:r>
      <w:r>
        <w:rPr>
          <w:b/>
          <w:sz w:val="24"/>
          <w:szCs w:val="24"/>
        </w:rPr>
        <w:t>1</w:t>
      </w:r>
    </w:p>
    <w:p w:rsidR="00B65AFE" w:rsidRPr="00564064" w:rsidRDefault="00B65AFE" w:rsidP="00B65AFE">
      <w:pPr>
        <w:jc w:val="center"/>
        <w:rPr>
          <w:b/>
          <w:sz w:val="24"/>
          <w:szCs w:val="24"/>
        </w:rPr>
      </w:pPr>
      <w:r w:rsidRPr="00564064">
        <w:rPr>
          <w:b/>
          <w:sz w:val="24"/>
          <w:szCs w:val="24"/>
        </w:rPr>
        <w:t>ТЕСТ ДЛЯ ВХОДНОГО КОНТРОЛЯ</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1. Что такое «безопасность жизнедеятельности»?</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Отсутствие каких-либо рисков в жизни человека. б) Область знаний, изучение опасностей и разработка методов защиты от них в любой сфере деятельности. в) Соблюдение правил дорожного движения.</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2. Какое из современных факторов оказывает </w:t>
      </w:r>
      <w:r w:rsidRPr="00205C4D">
        <w:rPr>
          <w:rStyle w:val="af9"/>
          <w:b/>
          <w:bCs/>
          <w:color w:val="212529"/>
        </w:rPr>
        <w:t>незначительное</w:t>
      </w:r>
      <w:r w:rsidRPr="00205C4D">
        <w:rPr>
          <w:rStyle w:val="af8"/>
          <w:color w:val="212529"/>
        </w:rPr>
        <w:t> влияние на безопасность жизнедеятельности человека?</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Состояние окружающей среды. б) Знание правил безопасности. в) Цвет глаз человека.</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3. Какой сигнал предупреждает о возникновении чрезвычайной ситуации?</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«Тихий час». б) «Внимание всем!». в) «Перемена!».</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4. Что нужно делать при пожаре в квартире в первую очередь?</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Пытаться потушить огонь самостоятельно, не вызывая возгорания. б) Сообщить о пожаре в пожарной службе, эвакуироваться из помещения, по возможности, отключить электроэнергию и перекрыть газ. в) Спрятаться под кроватью.</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lastRenderedPageBreak/>
        <w:t>5. Что необходимо вести себя при обнаружении подозрительного предмета в общественном месте?</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Попытаться самостоятельно его посмотреть. б) Не трогать, сообщать о находке сотрудникам полиции или охраны. в) Выбросить в мусорный бак.</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6. Что такое здоровый образ жизни?</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Соблюдение диеты. б) Система поведения, направленная на сохранение и укрепление здоровья. в) Регулярные посещения врачей.</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7. Какие из традиционных принципов </w:t>
      </w:r>
      <w:r w:rsidRPr="00205C4D">
        <w:rPr>
          <w:rStyle w:val="af9"/>
          <w:b/>
          <w:bCs/>
          <w:color w:val="212529"/>
        </w:rPr>
        <w:t>наиболее</w:t>
      </w:r>
      <w:r w:rsidRPr="00205C4D">
        <w:rPr>
          <w:rStyle w:val="af8"/>
          <w:color w:val="212529"/>
        </w:rPr>
        <w:t> важны для выживания в экстремальных ситуациях в природной среде?</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Знание иностранных языков. б) Умение ориентироваться на местность и добывать еду и воду. в) Умение пользоваться мобильным телефоном.</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8. Что такое первая помощь?</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Квалифицированная медицинская помощь, предоставляемая врачом. б) Комплекс мероприятий, направленных на сохранение жизни и здоровья пострадавшего до оказания квалифицированной медицинской помощи. в) Лечение заболеваний.</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9. Как правильно остановить церковь из ран на конечности?</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Поднять конечность вверх. б) Наложите давящую повязку на рану или жгут места кровотечения (при артериальной камере) и вызовите скорую помощь. в) Приложить к ране лед.</w:t>
      </w:r>
    </w:p>
    <w:p w:rsidR="00205C4D" w:rsidRPr="00205C4D" w:rsidRDefault="00205C4D" w:rsidP="00205C4D">
      <w:pPr>
        <w:pStyle w:val="ad"/>
        <w:shd w:val="clear" w:color="auto" w:fill="FFFFFF"/>
        <w:spacing w:before="0" w:beforeAutospacing="0" w:after="0" w:afterAutospacing="0"/>
        <w:jc w:val="both"/>
        <w:rPr>
          <w:color w:val="212529"/>
        </w:rPr>
      </w:pPr>
      <w:r w:rsidRPr="00205C4D">
        <w:rPr>
          <w:rStyle w:val="af8"/>
          <w:color w:val="212529"/>
        </w:rPr>
        <w:t>10. Что нужно сделать, если человек потерял сознание?</w:t>
      </w:r>
    </w:p>
    <w:p w:rsidR="00205C4D" w:rsidRPr="00205C4D" w:rsidRDefault="00205C4D" w:rsidP="00205C4D">
      <w:pPr>
        <w:pStyle w:val="ad"/>
        <w:shd w:val="clear" w:color="auto" w:fill="FFFFFF"/>
        <w:spacing w:before="0" w:beforeAutospacing="0" w:after="0" w:afterAutospacing="0"/>
        <w:jc w:val="both"/>
        <w:rPr>
          <w:color w:val="212529"/>
        </w:rPr>
      </w:pPr>
      <w:r w:rsidRPr="00205C4D">
        <w:rPr>
          <w:color w:val="212529"/>
        </w:rPr>
        <w:t>а) Дать ему понюхать наш</w:t>
      </w:r>
      <w:r w:rsidR="00CA108A">
        <w:rPr>
          <w:color w:val="212529"/>
        </w:rPr>
        <w:t>а</w:t>
      </w:r>
      <w:r w:rsidRPr="00205C4D">
        <w:rPr>
          <w:color w:val="212529"/>
        </w:rPr>
        <w:t>тырный спирт, положить на спину и расстегнуть шокирующую одежду, проверить наличие дыхания и пульса. б) Полить его водой. в) Поставьте его в такое положение и вызовите врача.</w:t>
      </w:r>
    </w:p>
    <w:p w:rsidR="000A3380" w:rsidRDefault="000A3380" w:rsidP="000A3380">
      <w:pPr>
        <w:shd w:val="clear" w:color="auto" w:fill="FFFFFF"/>
        <w:jc w:val="both"/>
        <w:rPr>
          <w:rFonts w:eastAsia="Times New Roman"/>
          <w:b/>
          <w:bCs/>
          <w:color w:val="000000"/>
          <w:sz w:val="24"/>
          <w:szCs w:val="24"/>
        </w:rPr>
      </w:pPr>
    </w:p>
    <w:p w:rsidR="0088707D" w:rsidRDefault="0088707D" w:rsidP="0088707D">
      <w:pPr>
        <w:shd w:val="clear" w:color="auto" w:fill="FFFFFF"/>
        <w:jc w:val="center"/>
        <w:rPr>
          <w:rFonts w:eastAsia="Times New Roman"/>
          <w:b/>
          <w:bCs/>
          <w:color w:val="000000"/>
          <w:sz w:val="24"/>
          <w:szCs w:val="24"/>
        </w:rPr>
      </w:pPr>
      <w:r>
        <w:rPr>
          <w:rFonts w:eastAsia="Times New Roman"/>
          <w:b/>
          <w:bCs/>
          <w:color w:val="000000"/>
          <w:sz w:val="24"/>
          <w:szCs w:val="24"/>
        </w:rPr>
        <w:t>Ключ к тесту</w:t>
      </w:r>
    </w:p>
    <w:p w:rsidR="0088707D" w:rsidRDefault="0088707D" w:rsidP="0088707D">
      <w:pPr>
        <w:shd w:val="clear" w:color="auto" w:fill="FFFFFF"/>
        <w:jc w:val="both"/>
        <w:rPr>
          <w:rFonts w:eastAsia="Times New Roman"/>
          <w:b/>
          <w:bCs/>
          <w:color w:val="000000"/>
          <w:sz w:val="24"/>
          <w:szCs w:val="24"/>
        </w:rPr>
      </w:pPr>
      <w:r>
        <w:rPr>
          <w:rFonts w:eastAsia="Times New Roman"/>
          <w:b/>
          <w:bCs/>
          <w:color w:val="000000"/>
          <w:sz w:val="24"/>
          <w:szCs w:val="24"/>
        </w:rPr>
        <w:t>1)б 2)в 3)б 4)б 5)б 6)б 7)б 8)б 9)б 10)а</w:t>
      </w:r>
    </w:p>
    <w:p w:rsidR="00205C4D" w:rsidRDefault="00205C4D" w:rsidP="000A3380">
      <w:pPr>
        <w:shd w:val="clear" w:color="auto" w:fill="FFFFFF"/>
        <w:jc w:val="both"/>
        <w:rPr>
          <w:rFonts w:eastAsia="Times New Roman"/>
          <w:b/>
          <w:bCs/>
          <w:color w:val="000000"/>
          <w:sz w:val="24"/>
          <w:szCs w:val="24"/>
        </w:rPr>
      </w:pPr>
    </w:p>
    <w:p w:rsidR="00205C4D" w:rsidRPr="003E5B2A" w:rsidRDefault="00205C4D" w:rsidP="000A3380">
      <w:pPr>
        <w:shd w:val="clear" w:color="auto" w:fill="FFFFFF"/>
        <w:jc w:val="both"/>
        <w:rPr>
          <w:rFonts w:eastAsia="Times New Roman"/>
          <w:b/>
          <w:bCs/>
          <w:color w:val="000000"/>
          <w:sz w:val="24"/>
          <w:szCs w:val="24"/>
        </w:rPr>
      </w:pPr>
    </w:p>
    <w:p w:rsidR="000A3380" w:rsidRDefault="000A3380" w:rsidP="000A3380">
      <w:pPr>
        <w:shd w:val="clear" w:color="auto" w:fill="FFFFFF"/>
        <w:jc w:val="both"/>
        <w:rPr>
          <w:rFonts w:eastAsia="Times New Roman"/>
          <w:b/>
          <w:bCs/>
          <w:color w:val="000000"/>
          <w:sz w:val="24"/>
          <w:szCs w:val="24"/>
        </w:rPr>
      </w:pPr>
      <w:r>
        <w:rPr>
          <w:b/>
          <w:sz w:val="24"/>
          <w:szCs w:val="24"/>
        </w:rPr>
        <w:t xml:space="preserve">6.2.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rsidR="000A3380" w:rsidRDefault="000A3380" w:rsidP="001070B4">
      <w:pPr>
        <w:shd w:val="clear" w:color="auto" w:fill="FFFFFF"/>
        <w:jc w:val="center"/>
        <w:rPr>
          <w:rFonts w:eastAsia="Times New Roman"/>
          <w:b/>
          <w:bCs/>
          <w:color w:val="000000"/>
          <w:sz w:val="24"/>
          <w:szCs w:val="24"/>
        </w:rPr>
      </w:pPr>
      <w:r w:rsidRPr="00761104">
        <w:rPr>
          <w:rFonts w:eastAsia="Times New Roman"/>
          <w:b/>
          <w:bCs/>
          <w:color w:val="000000"/>
          <w:sz w:val="24"/>
          <w:szCs w:val="24"/>
        </w:rPr>
        <w:t xml:space="preserve">Задание № </w:t>
      </w:r>
      <w:r w:rsidR="001070B4" w:rsidRPr="00761104">
        <w:rPr>
          <w:rFonts w:eastAsia="Times New Roman"/>
          <w:b/>
          <w:bCs/>
          <w:color w:val="000000"/>
          <w:sz w:val="24"/>
          <w:szCs w:val="24"/>
        </w:rPr>
        <w:t>2</w:t>
      </w:r>
    </w:p>
    <w:p w:rsidR="00C367F2" w:rsidRPr="00761104" w:rsidRDefault="00C367F2" w:rsidP="001070B4">
      <w:pPr>
        <w:shd w:val="clear" w:color="auto" w:fill="FFFFFF"/>
        <w:jc w:val="center"/>
        <w:rPr>
          <w:rFonts w:eastAsia="Times New Roman"/>
          <w:b/>
          <w:bCs/>
          <w:color w:val="000000"/>
          <w:sz w:val="24"/>
          <w:szCs w:val="24"/>
        </w:rPr>
      </w:pPr>
      <w:r>
        <w:rPr>
          <w:rFonts w:eastAsia="Times New Roman"/>
          <w:b/>
          <w:bCs/>
          <w:color w:val="000000"/>
          <w:sz w:val="24"/>
          <w:szCs w:val="24"/>
        </w:rPr>
        <w:t>Устный опрос</w:t>
      </w:r>
    </w:p>
    <w:p w:rsidR="00AA71A8" w:rsidRPr="00C367F2" w:rsidRDefault="00037A84" w:rsidP="00C367F2">
      <w:pPr>
        <w:shd w:val="clear" w:color="auto" w:fill="FFFFFF"/>
        <w:jc w:val="center"/>
        <w:rPr>
          <w:rFonts w:eastAsia="Times New Roman"/>
          <w:b/>
          <w:bCs/>
          <w:color w:val="000000"/>
          <w:sz w:val="24"/>
          <w:szCs w:val="24"/>
        </w:rPr>
      </w:pPr>
      <w:r w:rsidRPr="00C367F2">
        <w:rPr>
          <w:rFonts w:eastAsia="Times New Roman"/>
          <w:b/>
          <w:bCs/>
          <w:color w:val="000000"/>
          <w:sz w:val="24"/>
          <w:szCs w:val="24"/>
        </w:rPr>
        <w:t>1 вариант</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Что такое чрезвычайная ситуация (ЧС)?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Назовите основные виды возникновения ситуаций.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Что такое оповещение населения о ЧС? Как оно осуществляется?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Что такое эвакуация населения? Какие ее виды вы знаете?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Какие средства индивидуальной защиты (СИЗ) вы знаете? Для чего они представляют?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Что такое обеспечение устойчивости гражданской обороны (ГО)?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Какие действия необходимы при получении сигнала «Внимание всем!»?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Назовите основные поражающие факторы строительства завода.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Что такое дезактивация и как она происходит? </w:t>
      </w:r>
    </w:p>
    <w:p w:rsidR="00C367F2" w:rsidRPr="005153A3" w:rsidRDefault="00C367F2" w:rsidP="00C367F2">
      <w:pPr>
        <w:pStyle w:val="ad"/>
        <w:numPr>
          <w:ilvl w:val="0"/>
          <w:numId w:val="4"/>
        </w:numPr>
        <w:shd w:val="clear" w:color="auto" w:fill="FFFFFF"/>
        <w:spacing w:after="0" w:afterAutospacing="0"/>
        <w:ind w:left="0"/>
        <w:jc w:val="both"/>
        <w:rPr>
          <w:b/>
          <w:color w:val="212529"/>
        </w:rPr>
      </w:pPr>
      <w:r w:rsidRPr="005153A3">
        <w:rPr>
          <w:rStyle w:val="af8"/>
          <w:b w:val="0"/>
          <w:color w:val="212529"/>
        </w:rPr>
        <w:t>Какие меры предосторожности необходимо соблюдать при угрозе или борьбе с химическим заражением? </w:t>
      </w:r>
    </w:p>
    <w:p w:rsidR="00C367F2" w:rsidRDefault="00C367F2" w:rsidP="00C367F2">
      <w:pPr>
        <w:shd w:val="clear" w:color="auto" w:fill="FFFFFF"/>
        <w:ind w:hanging="360"/>
        <w:jc w:val="center"/>
        <w:rPr>
          <w:rFonts w:eastAsia="Times New Roman"/>
          <w:b/>
          <w:bCs/>
          <w:color w:val="000000"/>
          <w:sz w:val="24"/>
          <w:szCs w:val="24"/>
        </w:rPr>
      </w:pPr>
      <w:r>
        <w:rPr>
          <w:rFonts w:eastAsia="Times New Roman"/>
          <w:b/>
          <w:bCs/>
          <w:color w:val="000000"/>
          <w:sz w:val="24"/>
          <w:szCs w:val="24"/>
        </w:rPr>
        <w:t>2 вариант</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Перечислите основные категории возникновения событий по характеру их возникновения.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Какие природные явления могут привести к возникновению ЧС? Приведите примеры.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В чем заключается проблема оповещения населения о стихийных бедствиях?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Что такое индивидуальная охрана населения и какие средства для этого используются?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Объясните разницу между обнаружениями и противорадиационными открытиями.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Что делать, если вы услышали сигнал «Воздушная тревога»?</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lastRenderedPageBreak/>
        <w:t>Перечислите основные поражающие факторы при применении массового массового поражения (ОМП). </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Какие меры необходимы при принятии угрозы биологического заражения?</w:t>
      </w:r>
    </w:p>
    <w:p w:rsidR="00C367F2"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Что такое медицинская помощь на условиях ЧС и кто ее оказывает? </w:t>
      </w:r>
    </w:p>
    <w:p w:rsidR="00037A84" w:rsidRPr="005153A3" w:rsidRDefault="00C367F2" w:rsidP="00C367F2">
      <w:pPr>
        <w:pStyle w:val="ad"/>
        <w:numPr>
          <w:ilvl w:val="0"/>
          <w:numId w:val="5"/>
        </w:numPr>
        <w:shd w:val="clear" w:color="auto" w:fill="FFFFFF"/>
        <w:spacing w:after="0" w:afterAutospacing="0"/>
        <w:ind w:left="0"/>
        <w:jc w:val="both"/>
        <w:rPr>
          <w:b/>
          <w:color w:val="212529"/>
        </w:rPr>
      </w:pPr>
      <w:r w:rsidRPr="005153A3">
        <w:rPr>
          <w:rStyle w:val="af8"/>
          <w:b w:val="0"/>
          <w:color w:val="212529"/>
        </w:rPr>
        <w:t>Какого поведения следует придерживаться, если вы окажетесь в эпицентре землетрясений, находясь в мире? </w:t>
      </w:r>
    </w:p>
    <w:p w:rsidR="00AA71A8" w:rsidRDefault="00AA71A8" w:rsidP="00AA71A8">
      <w:pPr>
        <w:shd w:val="clear" w:color="auto" w:fill="FFFFFF"/>
        <w:jc w:val="center"/>
        <w:rPr>
          <w:rFonts w:eastAsia="Times New Roman"/>
          <w:b/>
          <w:bCs/>
          <w:color w:val="000000"/>
          <w:sz w:val="24"/>
          <w:szCs w:val="24"/>
        </w:rPr>
      </w:pPr>
      <w:r>
        <w:rPr>
          <w:rFonts w:eastAsia="Times New Roman"/>
          <w:b/>
          <w:bCs/>
          <w:color w:val="000000"/>
          <w:sz w:val="24"/>
          <w:szCs w:val="24"/>
        </w:rPr>
        <w:t>Ключ (1 вариант)</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1. Чрезвычайная ситуация – это режим понижения территории, который представляет собой нарушение нормальных условий жизни и деятельности людей и требует принятия мер для их защиты.</w:t>
      </w:r>
    </w:p>
    <w:p w:rsidR="00C367F2" w:rsidRPr="00A233B7" w:rsidRDefault="00C367F2" w:rsidP="00C367F2">
      <w:pPr>
        <w:shd w:val="clear" w:color="auto" w:fill="FFFFFF"/>
        <w:jc w:val="both"/>
        <w:rPr>
          <w:rStyle w:val="af9"/>
          <w:i w:val="0"/>
          <w:color w:val="212529"/>
          <w:sz w:val="24"/>
          <w:szCs w:val="24"/>
        </w:rPr>
      </w:pPr>
      <w:r w:rsidRPr="00A233B7">
        <w:rPr>
          <w:rFonts w:eastAsia="Times New Roman"/>
          <w:bCs/>
          <w:color w:val="000000"/>
          <w:sz w:val="24"/>
          <w:szCs w:val="24"/>
        </w:rPr>
        <w:t xml:space="preserve">2. </w:t>
      </w:r>
      <w:r w:rsidRPr="00A233B7">
        <w:rPr>
          <w:rStyle w:val="af9"/>
          <w:i w:val="0"/>
          <w:color w:val="212529"/>
          <w:sz w:val="24"/>
          <w:szCs w:val="24"/>
        </w:rPr>
        <w:t>Природные (землетрясения, наводнения, пожары и т.д.), техногенные (аварии на АЭС, химические факторы объектов, транспортные катастрофы и т.д.), социальные (террористические акты, массовые бедствия и т.д.), военные (военные конфликты, применение оружия массового поражения).</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3. Оповещение – это доведение информации о ЧС для населения. Осуществляется через сирены, громкоговорители, средства массовой информации (радио, телевидение), мобильную связь, системы оповещения предприятий и организаций.</w:t>
      </w:r>
    </w:p>
    <w:p w:rsidR="00037A84"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4. Эвакуация – это организованное выведение населения из опасной зоны в безопасный район. Виды: плановая, экстренная.</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5. Противогазы, респираторы (защита органов дыхания), браслеты (защита кожи), ватно-марлевые повязки (защита органов дыхания от пыли), аптечки (оказание первой медицинской помощи).</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6. Защитные сооружения – это инженерные сооружения, предназначенные для защиты населения от поражающих факторов ЧС (убежища, противорадиационные укрытия).</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7. Включите радио или телевизор, внимательно прослушайте экстренное сообщение и получите инструкции властей.</w:t>
      </w:r>
    </w:p>
    <w:p w:rsidR="00C367F2" w:rsidRPr="00A233B7" w:rsidRDefault="00C367F2" w:rsidP="00C367F2">
      <w:pPr>
        <w:shd w:val="clear" w:color="auto" w:fill="FFFFFF"/>
        <w:jc w:val="both"/>
        <w:rPr>
          <w:rStyle w:val="af9"/>
          <w:i w:val="0"/>
          <w:color w:val="212529"/>
          <w:sz w:val="24"/>
          <w:szCs w:val="24"/>
        </w:rPr>
      </w:pPr>
      <w:r w:rsidRPr="00A233B7">
        <w:rPr>
          <w:rStyle w:val="af9"/>
          <w:i w:val="0"/>
          <w:color w:val="212529"/>
          <w:sz w:val="24"/>
          <w:szCs w:val="24"/>
        </w:rPr>
        <w:t>8.</w:t>
      </w:r>
      <w:r w:rsidR="00A233B7" w:rsidRPr="00A233B7">
        <w:rPr>
          <w:rStyle w:val="af9"/>
          <w:i w:val="0"/>
          <w:color w:val="212529"/>
          <w:sz w:val="24"/>
          <w:szCs w:val="24"/>
        </w:rPr>
        <w:t xml:space="preserve"> Ударная волна, световое излучение, проникающее излучение, радиоактивное заражение, электромагнитный импульс.</w:t>
      </w:r>
    </w:p>
    <w:p w:rsidR="00A233B7" w:rsidRPr="00A233B7" w:rsidRDefault="00A233B7" w:rsidP="00C367F2">
      <w:pPr>
        <w:shd w:val="clear" w:color="auto" w:fill="FFFFFF"/>
        <w:jc w:val="both"/>
        <w:rPr>
          <w:rStyle w:val="af9"/>
          <w:i w:val="0"/>
          <w:color w:val="212529"/>
          <w:sz w:val="24"/>
          <w:szCs w:val="24"/>
        </w:rPr>
      </w:pPr>
      <w:r w:rsidRPr="00A233B7">
        <w:rPr>
          <w:rStyle w:val="af9"/>
          <w:i w:val="0"/>
          <w:color w:val="212529"/>
          <w:sz w:val="24"/>
          <w:szCs w:val="24"/>
        </w:rPr>
        <w:t>9. Дезактивация – это удаление радиоактивных веществ с загрязненных поверхностей. Проводятся специальные средства и методы (промывание водой, обработка дезактивирующими растворами).</w:t>
      </w:r>
    </w:p>
    <w:p w:rsidR="00A233B7" w:rsidRPr="00A233B7" w:rsidRDefault="00A233B7" w:rsidP="00C367F2">
      <w:pPr>
        <w:shd w:val="clear" w:color="auto" w:fill="FFFFFF"/>
        <w:jc w:val="both"/>
        <w:rPr>
          <w:rFonts w:eastAsia="Times New Roman"/>
          <w:bCs/>
          <w:color w:val="000000"/>
          <w:sz w:val="24"/>
          <w:szCs w:val="24"/>
        </w:rPr>
      </w:pPr>
      <w:r w:rsidRPr="00A233B7">
        <w:rPr>
          <w:rStyle w:val="af9"/>
          <w:i w:val="0"/>
          <w:color w:val="212529"/>
          <w:sz w:val="24"/>
          <w:szCs w:val="24"/>
        </w:rPr>
        <w:t>10. Используйте противогазы или респираторы, наденьте защитные костюмы, двигайтесь с постоянной силой ветра, укройтесь в герметичном помещении.</w:t>
      </w:r>
    </w:p>
    <w:p w:rsidR="00AA71A8" w:rsidRDefault="00AA71A8" w:rsidP="00AA71A8">
      <w:pPr>
        <w:shd w:val="clear" w:color="auto" w:fill="FFFFFF"/>
        <w:jc w:val="center"/>
        <w:rPr>
          <w:rFonts w:eastAsia="Times New Roman"/>
          <w:b/>
          <w:bCs/>
          <w:color w:val="000000"/>
          <w:sz w:val="24"/>
          <w:szCs w:val="24"/>
        </w:rPr>
      </w:pPr>
      <w:r>
        <w:rPr>
          <w:rFonts w:eastAsia="Times New Roman"/>
          <w:b/>
          <w:bCs/>
          <w:color w:val="000000"/>
          <w:sz w:val="24"/>
          <w:szCs w:val="24"/>
        </w:rPr>
        <w:t>Ключ (2 вариант)</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1. Природные, техногенные, социальные, военные.</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2. Землетрясения, наводнения, ураганы, лесные пожары, оползни, сели, эпидемии.</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3. Сообщите информацию о характере ЧС, масштабах, мерах защиты и действиях населения в кратчайшие сроки.</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4. Это комплекс мер, направленных на защиту отдельных граждан от поражающих факторов ЧС. Средства: противогазы, респираторы, защитная одежда, аптечки.</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5. Убежища обеспечивают всестороннюю защиту от всех видов поражающих факторов, противорадиационные укрытия – прежде всего от радиации.</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6.</w:t>
      </w:r>
      <w:r w:rsidRPr="00A233B7">
        <w:rPr>
          <w:rStyle w:val="af8"/>
          <w:i/>
          <w:color w:val="212529"/>
          <w:sz w:val="24"/>
          <w:szCs w:val="24"/>
        </w:rPr>
        <w:t xml:space="preserve">  </w:t>
      </w:r>
      <w:r w:rsidRPr="00A233B7">
        <w:rPr>
          <w:rStyle w:val="af9"/>
          <w:i w:val="0"/>
          <w:color w:val="212529"/>
          <w:sz w:val="24"/>
          <w:szCs w:val="24"/>
        </w:rPr>
        <w:t xml:space="preserve"> Немедленно включите радио или телевизор, чтобы получить указания о действиях и приветствовать их. В зависимости от обстоятельств ищите укрытие в дальнем углу или ПРУ.</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7. Ядерного: ударная волна, световое излучение, проникающая радиация, радиоактивное заражение, электромагнитный импульс. Химические: отравляющие вещества. Биологическое: биологические агенты.</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8.</w:t>
      </w:r>
      <w:r w:rsidRPr="00A233B7">
        <w:rPr>
          <w:rStyle w:val="af8"/>
          <w:i/>
          <w:color w:val="212529"/>
          <w:sz w:val="24"/>
          <w:szCs w:val="24"/>
        </w:rPr>
        <w:t xml:space="preserve">  </w:t>
      </w:r>
      <w:r w:rsidRPr="00A233B7">
        <w:rPr>
          <w:rStyle w:val="af9"/>
          <w:i w:val="0"/>
          <w:color w:val="212529"/>
          <w:sz w:val="24"/>
          <w:szCs w:val="24"/>
        </w:rPr>
        <w:t xml:space="preserve"> Немедленно покиньте скрытую зону, если это возможно. Провести дезинфекцию одежды и тела. Обратиться за медицинской помощью.</w:t>
      </w:r>
    </w:p>
    <w:p w:rsidR="00A233B7" w:rsidRPr="00A233B7" w:rsidRDefault="00A233B7" w:rsidP="00A233B7">
      <w:pPr>
        <w:shd w:val="clear" w:color="auto" w:fill="FFFFFF"/>
        <w:rPr>
          <w:rStyle w:val="af9"/>
          <w:i w:val="0"/>
          <w:color w:val="212529"/>
          <w:sz w:val="24"/>
          <w:szCs w:val="24"/>
        </w:rPr>
      </w:pPr>
      <w:r w:rsidRPr="00A233B7">
        <w:rPr>
          <w:rStyle w:val="af9"/>
          <w:i w:val="0"/>
          <w:color w:val="212529"/>
          <w:sz w:val="24"/>
          <w:szCs w:val="24"/>
        </w:rPr>
        <w:t>9. Эта помощь пострадавшим в результате ЧС. Наши медицинские работники, а также подготовленные к этому лицу.</w:t>
      </w:r>
    </w:p>
    <w:p w:rsidR="00A233B7" w:rsidRPr="00A233B7" w:rsidRDefault="00A233B7" w:rsidP="00A233B7">
      <w:pPr>
        <w:shd w:val="clear" w:color="auto" w:fill="FFFFFF"/>
        <w:rPr>
          <w:rFonts w:eastAsia="Times New Roman"/>
          <w:b/>
          <w:bCs/>
          <w:i/>
          <w:color w:val="000000"/>
          <w:sz w:val="24"/>
          <w:szCs w:val="24"/>
        </w:rPr>
      </w:pPr>
      <w:r w:rsidRPr="00A233B7">
        <w:rPr>
          <w:rStyle w:val="af9"/>
          <w:i w:val="0"/>
          <w:color w:val="212529"/>
          <w:sz w:val="24"/>
          <w:szCs w:val="24"/>
        </w:rPr>
        <w:lastRenderedPageBreak/>
        <w:t>10. Закрывайтесь под прочным столом или в дверном проеме, держитесь подальше от окон и дверей мебели. После включения толчков осторожно покинули здание.</w:t>
      </w:r>
    </w:p>
    <w:p w:rsidR="001070B4" w:rsidRDefault="001070B4" w:rsidP="000A3380">
      <w:pPr>
        <w:shd w:val="clear" w:color="auto" w:fill="FFFFFF"/>
        <w:jc w:val="both"/>
        <w:rPr>
          <w:rFonts w:eastAsia="Times New Roman"/>
          <w:bCs/>
          <w:color w:val="000000"/>
          <w:sz w:val="24"/>
          <w:szCs w:val="24"/>
        </w:rPr>
      </w:pPr>
    </w:p>
    <w:p w:rsidR="001070B4" w:rsidRDefault="001070B4" w:rsidP="000A3380">
      <w:pPr>
        <w:shd w:val="clear" w:color="auto" w:fill="FFFFFF"/>
        <w:jc w:val="both"/>
        <w:rPr>
          <w:rFonts w:eastAsia="Times New Roman"/>
          <w:bCs/>
          <w:color w:val="000000"/>
          <w:sz w:val="24"/>
          <w:szCs w:val="24"/>
        </w:rPr>
      </w:pPr>
    </w:p>
    <w:p w:rsidR="000A3380" w:rsidRDefault="000A3380" w:rsidP="006B522F">
      <w:pPr>
        <w:shd w:val="clear" w:color="auto" w:fill="FFFFFF"/>
        <w:jc w:val="center"/>
        <w:rPr>
          <w:rFonts w:eastAsia="Times New Roman"/>
          <w:b/>
          <w:bCs/>
          <w:color w:val="000000"/>
          <w:sz w:val="24"/>
          <w:szCs w:val="24"/>
        </w:rPr>
      </w:pPr>
      <w:r w:rsidRPr="006B522F">
        <w:rPr>
          <w:rFonts w:eastAsia="Times New Roman"/>
          <w:b/>
          <w:bCs/>
          <w:color w:val="000000"/>
          <w:sz w:val="24"/>
          <w:szCs w:val="24"/>
        </w:rPr>
        <w:t xml:space="preserve">Задание № </w:t>
      </w:r>
      <w:r w:rsidR="006B522F" w:rsidRPr="006B522F">
        <w:rPr>
          <w:rFonts w:eastAsia="Times New Roman"/>
          <w:b/>
          <w:bCs/>
          <w:color w:val="000000"/>
          <w:sz w:val="24"/>
          <w:szCs w:val="24"/>
        </w:rPr>
        <w:t>3</w:t>
      </w:r>
    </w:p>
    <w:p w:rsidR="002F15F4" w:rsidRDefault="00AA0F4E" w:rsidP="006B522F">
      <w:pPr>
        <w:shd w:val="clear" w:color="auto" w:fill="FFFFFF"/>
        <w:jc w:val="center"/>
        <w:rPr>
          <w:rFonts w:eastAsia="Times New Roman"/>
          <w:b/>
          <w:bCs/>
          <w:color w:val="000000"/>
          <w:sz w:val="24"/>
          <w:szCs w:val="24"/>
        </w:rPr>
      </w:pPr>
      <w:r>
        <w:rPr>
          <w:rFonts w:eastAsia="Times New Roman"/>
          <w:b/>
          <w:bCs/>
          <w:color w:val="000000"/>
          <w:sz w:val="24"/>
          <w:szCs w:val="24"/>
        </w:rPr>
        <w:t>Практическая</w:t>
      </w:r>
      <w:r w:rsidR="002F15F4">
        <w:rPr>
          <w:rFonts w:eastAsia="Times New Roman"/>
          <w:b/>
          <w:bCs/>
          <w:color w:val="000000"/>
          <w:sz w:val="24"/>
          <w:szCs w:val="24"/>
        </w:rPr>
        <w:t xml:space="preserve"> работа </w:t>
      </w:r>
    </w:p>
    <w:p w:rsidR="002F15F4" w:rsidRPr="00AA0F4E" w:rsidRDefault="002F15F4" w:rsidP="00AA0F4E">
      <w:pPr>
        <w:shd w:val="clear" w:color="auto" w:fill="FFFFFF"/>
        <w:jc w:val="center"/>
        <w:rPr>
          <w:rFonts w:eastAsia="Times New Roman"/>
          <w:b/>
          <w:bCs/>
          <w:color w:val="000000"/>
          <w:sz w:val="24"/>
          <w:szCs w:val="24"/>
        </w:rPr>
      </w:pPr>
      <w:r>
        <w:rPr>
          <w:rFonts w:eastAsia="Times New Roman"/>
          <w:b/>
          <w:bCs/>
          <w:color w:val="000000"/>
          <w:sz w:val="24"/>
          <w:szCs w:val="24"/>
        </w:rPr>
        <w:t>1 в</w:t>
      </w:r>
      <w:r w:rsidR="00AA0F4E">
        <w:rPr>
          <w:rFonts w:eastAsia="Times New Roman"/>
          <w:b/>
          <w:bCs/>
          <w:color w:val="000000"/>
          <w:sz w:val="24"/>
          <w:szCs w:val="24"/>
        </w:rPr>
        <w:t>а</w:t>
      </w:r>
      <w:r>
        <w:rPr>
          <w:rFonts w:eastAsia="Times New Roman"/>
          <w:b/>
          <w:bCs/>
          <w:color w:val="000000"/>
          <w:sz w:val="24"/>
          <w:szCs w:val="24"/>
        </w:rPr>
        <w:t>риант</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Определите понятие «чрезвычайная ситуация» (ЧС). Приведите образцы ЧС природного и техногенного характера. </w:t>
      </w:r>
    </w:p>
    <w:p w:rsidR="008E761C" w:rsidRPr="00217091" w:rsidRDefault="00AA0F4E" w:rsidP="00AA0F4E">
      <w:pPr>
        <w:pStyle w:val="ad"/>
        <w:numPr>
          <w:ilvl w:val="0"/>
          <w:numId w:val="12"/>
        </w:numPr>
        <w:shd w:val="clear" w:color="auto" w:fill="FFFFFF"/>
        <w:spacing w:after="0" w:afterAutospacing="0"/>
        <w:ind w:left="0"/>
        <w:jc w:val="both"/>
        <w:rPr>
          <w:rStyle w:val="af8"/>
          <w:b w:val="0"/>
          <w:bCs w:val="0"/>
          <w:color w:val="212529"/>
        </w:rPr>
      </w:pPr>
      <w:r w:rsidRPr="00217091">
        <w:rPr>
          <w:rStyle w:val="af8"/>
          <w:b w:val="0"/>
          <w:color w:val="212529"/>
        </w:rPr>
        <w:t>Опишите систему оповещения населения о ЧС. Какие существуют средства оповещения? </w:t>
      </w:r>
      <w:r w:rsidR="008E761C" w:rsidRPr="00217091">
        <w:rPr>
          <w:rStyle w:val="af8"/>
          <w:b w:val="0"/>
          <w:color w:val="212529"/>
        </w:rPr>
        <w:t xml:space="preserve"> </w:t>
      </w:r>
      <w:r w:rsidRPr="00217091">
        <w:rPr>
          <w:rStyle w:val="af8"/>
          <w:b w:val="0"/>
          <w:color w:val="212529"/>
        </w:rPr>
        <w:t>Что такое эвакуация населения?</w:t>
      </w:r>
    </w:p>
    <w:p w:rsidR="008E761C" w:rsidRPr="00217091" w:rsidRDefault="00AA0F4E" w:rsidP="00AA0F4E">
      <w:pPr>
        <w:pStyle w:val="ad"/>
        <w:numPr>
          <w:ilvl w:val="0"/>
          <w:numId w:val="12"/>
        </w:numPr>
        <w:shd w:val="clear" w:color="auto" w:fill="FFFFFF"/>
        <w:spacing w:after="0" w:afterAutospacing="0"/>
        <w:ind w:left="0"/>
        <w:jc w:val="both"/>
        <w:rPr>
          <w:rStyle w:val="af9"/>
          <w:b/>
          <w:i w:val="0"/>
          <w:iCs w:val="0"/>
          <w:color w:val="212529"/>
        </w:rPr>
      </w:pPr>
      <w:r w:rsidRPr="00217091">
        <w:rPr>
          <w:rStyle w:val="af8"/>
          <w:b w:val="0"/>
          <w:color w:val="212529"/>
        </w:rPr>
        <w:t xml:space="preserve"> Назовите основные этапы эвакуации. </w:t>
      </w:r>
      <w:r w:rsidRPr="00217091">
        <w:rPr>
          <w:rStyle w:val="af9"/>
          <w:b/>
          <w:color w:val="212529"/>
        </w:rPr>
        <w:t xml:space="preserve">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Что такое средство индивидуальной защиты (СИЗ)? Перечислите основные виды СИЗ и для чего они чего представляют.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Запишите правила поведения при наводнении (включая действия до, во время и после наводнения).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Что такое обеспечение устойчивости гражданской обороны (ГО)? Назовите основные типы защитных сооружений.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Что необходимо обнаружить при пожаре в жилом доме?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Какие правила необходимо соблюдать при оказании первой помощи пострадавшему с переломом кости? </w:t>
      </w:r>
    </w:p>
    <w:p w:rsidR="00AA0F4E" w:rsidRPr="00217091" w:rsidRDefault="00AA0F4E" w:rsidP="00AA0F4E">
      <w:pPr>
        <w:pStyle w:val="ad"/>
        <w:numPr>
          <w:ilvl w:val="0"/>
          <w:numId w:val="12"/>
        </w:numPr>
        <w:shd w:val="clear" w:color="auto" w:fill="FFFFFF"/>
        <w:spacing w:after="0" w:afterAutospacing="0"/>
        <w:ind w:left="0"/>
        <w:jc w:val="both"/>
        <w:rPr>
          <w:b/>
          <w:color w:val="212529"/>
        </w:rPr>
      </w:pPr>
      <w:r w:rsidRPr="00217091">
        <w:rPr>
          <w:rStyle w:val="af8"/>
          <w:b w:val="0"/>
          <w:color w:val="212529"/>
        </w:rPr>
        <w:t>В чем заключается суть йодной профилактики при радиационной аварии? </w:t>
      </w:r>
    </w:p>
    <w:p w:rsidR="00AD4148" w:rsidRDefault="00AA0F4E" w:rsidP="008E761C">
      <w:pPr>
        <w:pStyle w:val="ad"/>
        <w:numPr>
          <w:ilvl w:val="0"/>
          <w:numId w:val="12"/>
        </w:numPr>
        <w:shd w:val="clear" w:color="auto" w:fill="FFFFFF"/>
        <w:spacing w:after="0" w:afterAutospacing="0"/>
        <w:ind w:left="0"/>
        <w:jc w:val="both"/>
        <w:rPr>
          <w:b/>
          <w:bCs/>
          <w:color w:val="000000"/>
        </w:rPr>
      </w:pPr>
      <w:r w:rsidRPr="00217091">
        <w:rPr>
          <w:rStyle w:val="af8"/>
          <w:b w:val="0"/>
          <w:color w:val="212529"/>
        </w:rPr>
        <w:t>Объясните, что такое аварийный чемоданчик (тревожный рюкзак) и что нужно в нем держать? </w:t>
      </w:r>
      <w:r w:rsidR="008E761C" w:rsidRPr="00217091">
        <w:rPr>
          <w:b/>
          <w:bCs/>
          <w:color w:val="000000"/>
        </w:rPr>
        <w:t xml:space="preserve"> </w:t>
      </w:r>
    </w:p>
    <w:p w:rsidR="007B1B7E" w:rsidRPr="00217091" w:rsidRDefault="007B1B7E" w:rsidP="007B1B7E">
      <w:pPr>
        <w:pStyle w:val="ad"/>
        <w:shd w:val="clear" w:color="auto" w:fill="FFFFFF"/>
        <w:spacing w:after="0" w:afterAutospacing="0"/>
        <w:jc w:val="center"/>
        <w:rPr>
          <w:b/>
          <w:bCs/>
          <w:color w:val="000000"/>
        </w:rPr>
      </w:pPr>
      <w:r>
        <w:rPr>
          <w:b/>
          <w:bCs/>
          <w:color w:val="000000"/>
        </w:rPr>
        <w:t>2 вариант</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Дайте определение термину «гражданская оборона» (ГО). Каковы основные задачи экономического развития?</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Какие существуют способы защиты населения от поражающих факторов ЧС?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Что такое раскрытие в защитных конструкциях? Каковы основные требования к беженцам?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Какие правила необходимо соблюдать при эвакуации населения из зоны ЧС?</w:t>
      </w:r>
      <w:r w:rsidRPr="00F356FF">
        <w:rPr>
          <w:b/>
          <w:color w:val="212529"/>
        </w:rPr>
        <w:t xml:space="preserve">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Опишите действия населения при землетрясениях, находясь в мире и на улице.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Что следует предпринять, если произойдет авария на химически опасном объекте (ХОО) и вы окажетесь в зоне заражения?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Каковы основные поражающие элементы для строительства зданий и как от них защититься? </w:t>
      </w:r>
      <w:r w:rsidRPr="00F356FF">
        <w:rPr>
          <w:rStyle w:val="af9"/>
          <w:b/>
          <w:color w:val="212529"/>
        </w:rPr>
        <w:t xml:space="preserve">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Что такое первая помощь? Перечислите основные меры первой помощи при различных видах травм и поражений. </w:t>
      </w:r>
      <w:r w:rsidRPr="00F356FF">
        <w:rPr>
          <w:rStyle w:val="af9"/>
          <w:b/>
          <w:color w:val="212529"/>
        </w:rPr>
        <w:t xml:space="preserve">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Какие правила необходимо соблюдать при работе с огнетушителем? Назовите основные типы огнетушителей и для чего они определяются. </w:t>
      </w:r>
    </w:p>
    <w:p w:rsidR="00AD4148" w:rsidRPr="00F356FF" w:rsidRDefault="00AD4148" w:rsidP="00164660">
      <w:pPr>
        <w:pStyle w:val="ad"/>
        <w:numPr>
          <w:ilvl w:val="0"/>
          <w:numId w:val="13"/>
        </w:numPr>
        <w:shd w:val="clear" w:color="auto" w:fill="FFFFFF"/>
        <w:spacing w:after="0" w:afterAutospacing="0"/>
        <w:ind w:left="0"/>
        <w:jc w:val="both"/>
        <w:rPr>
          <w:b/>
          <w:color w:val="212529"/>
        </w:rPr>
      </w:pPr>
      <w:r w:rsidRPr="00F356FF">
        <w:rPr>
          <w:rStyle w:val="af8"/>
          <w:b w:val="0"/>
          <w:color w:val="212529"/>
        </w:rPr>
        <w:t>Какие документы и вещи необходимо взять с собой при эвакуации? </w:t>
      </w:r>
    </w:p>
    <w:p w:rsidR="000A3380" w:rsidRDefault="00164660" w:rsidP="008E761C">
      <w:pPr>
        <w:shd w:val="clear" w:color="auto" w:fill="FFFFFF"/>
        <w:jc w:val="center"/>
        <w:rPr>
          <w:rFonts w:eastAsia="Times New Roman"/>
          <w:b/>
          <w:bCs/>
          <w:color w:val="000000"/>
          <w:sz w:val="24"/>
          <w:szCs w:val="24"/>
        </w:rPr>
      </w:pPr>
      <w:r w:rsidRPr="00164660">
        <w:rPr>
          <w:rFonts w:eastAsia="Times New Roman"/>
          <w:b/>
          <w:bCs/>
          <w:color w:val="000000"/>
          <w:sz w:val="24"/>
          <w:szCs w:val="24"/>
        </w:rPr>
        <w:t>Ключ (1 вариант)</w:t>
      </w:r>
    </w:p>
    <w:p w:rsidR="00164660" w:rsidRPr="008E761C" w:rsidRDefault="00164660" w:rsidP="008E761C">
      <w:pPr>
        <w:pStyle w:val="a7"/>
        <w:numPr>
          <w:ilvl w:val="0"/>
          <w:numId w:val="14"/>
        </w:numPr>
        <w:shd w:val="clear" w:color="auto" w:fill="FFFFFF"/>
        <w:ind w:left="0"/>
        <w:jc w:val="both"/>
        <w:rPr>
          <w:rStyle w:val="af9"/>
          <w:i w:val="0"/>
          <w:color w:val="212529"/>
          <w:sz w:val="24"/>
          <w:szCs w:val="24"/>
        </w:rPr>
      </w:pPr>
      <w:r w:rsidRPr="00164660">
        <w:rPr>
          <w:rStyle w:val="af9"/>
          <w:i w:val="0"/>
          <w:color w:val="212529"/>
          <w:sz w:val="24"/>
          <w:szCs w:val="24"/>
        </w:rPr>
        <w:t xml:space="preserve">ЧС – это обстановка на территории, сложившаяся в результате аварии, опасного природного явления, катастрофы, стихийного или иного вреда, которые могут вызвать или повлечь за собой электромагнитные жертвы, вред здоровью людей или окружающую </w:t>
      </w:r>
      <w:r w:rsidRPr="008E761C">
        <w:rPr>
          <w:rStyle w:val="af9"/>
          <w:i w:val="0"/>
          <w:color w:val="212529"/>
          <w:sz w:val="24"/>
          <w:szCs w:val="24"/>
        </w:rPr>
        <w:t xml:space="preserve">среду, значительные материальные потери и нарушение условий жизнедеятельности </w:t>
      </w:r>
      <w:r w:rsidRPr="008E761C">
        <w:rPr>
          <w:rStyle w:val="af9"/>
          <w:i w:val="0"/>
          <w:color w:val="212529"/>
          <w:sz w:val="24"/>
          <w:szCs w:val="24"/>
        </w:rPr>
        <w:lastRenderedPageBreak/>
        <w:t>населения. Примеры: Природного: землетрясение, наводнение. Техногенного: авария на АЭС, пожар на предприятии.</w:t>
      </w:r>
    </w:p>
    <w:p w:rsidR="00164660" w:rsidRPr="008E761C" w:rsidRDefault="008E761C" w:rsidP="008E761C">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Ответ: Система оповещения – это комплекс организационно-технических мероприятий для своевременного доведения до населения информации о ЧС и правил поведения в ней. Возможности: сирены, громкоговорители, средства массовой информации (радио, телевидение), мобильная связь (SMS-оповещения), системы оповещения на предприятиях.</w:t>
      </w:r>
    </w:p>
    <w:p w:rsidR="008E761C" w:rsidRPr="008E761C" w:rsidRDefault="008E761C" w:rsidP="008E761C">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Эвакуация – это организованное выведение (вывоз, выведение) населения из зоны ЧС или прогнозируемой ЧС. Этапы: 1) Принятие решений по эвакуации. 2) Подготовка населения и сбор эвакуируемых. 3) Вывод (вывоз) населения из зоны ЧС. 4) Размещение эвакуированных в безопасном районе.</w:t>
      </w:r>
    </w:p>
    <w:p w:rsidR="008E761C" w:rsidRPr="008E761C" w:rsidRDefault="008E761C" w:rsidP="008E761C">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СИЗ – это средства, предназначенные для защиты человека от воздействия и вредных факторов ЧС. Виды: средства защиты органов дыхания (противогазы, респираторы, ваттно-марлевые повязки); Средства защиты кожи (комплект общевойсковой защиты, набедренные костюмы); Средства медицинского назначения (индивидуальные перевязочные пакеты, аптечки).</w:t>
      </w:r>
    </w:p>
    <w:p w:rsidR="008E761C" w:rsidRPr="008E761C" w:rsidRDefault="008E761C" w:rsidP="008E761C">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До: Изучить информацию о возможном наводнении, подготовке документов, ценных вещах, медикаментах, продуктах питания. Во время: Подняться на верхние этажи здания или на крышу, подавать сигналы о помощи, держаться подальше от электроприборов и линий электропередачи. После: Проверить состояние дома, не употреблять воду из сомнительных источников, проверить продукты на устойчивость, оказать помощь преступникам.</w:t>
      </w:r>
    </w:p>
    <w:p w:rsidR="008E761C" w:rsidRPr="008E761C" w:rsidRDefault="008E761C" w:rsidP="008E761C">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Защитные сооружения – это инженерные сооружения, предназначенные для защиты населения от поражающих факторов ЧС, в том числе и военного времени. Типы: Убежища, противорадиационные укрытия (ПРУ), простейшие укрытия (щели, подвалы).</w:t>
      </w:r>
    </w:p>
    <w:p w:rsidR="008E761C" w:rsidRPr="008E761C" w:rsidRDefault="008E761C" w:rsidP="007B1B7E">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Сообщить о пожаре в пожарную службу (101 или 112), эвакуироваться из здания, по возможности отключить электроэнергию и перекрыть газ, если это безопасно. По возможности обвиняемые потушить огонь первичными средствами пожаротушения (огнетушитель, вода).</w:t>
      </w:r>
    </w:p>
    <w:p w:rsidR="008E761C" w:rsidRPr="008E761C" w:rsidRDefault="008E761C" w:rsidP="007B1B7E">
      <w:pPr>
        <w:pStyle w:val="ad"/>
        <w:numPr>
          <w:ilvl w:val="0"/>
          <w:numId w:val="14"/>
        </w:numPr>
        <w:shd w:val="clear" w:color="auto" w:fill="FFFFFF"/>
        <w:spacing w:after="0" w:afterAutospacing="0"/>
        <w:ind w:left="0"/>
        <w:jc w:val="both"/>
        <w:rPr>
          <w:i/>
          <w:color w:val="212529"/>
        </w:rPr>
      </w:pPr>
      <w:r w:rsidRPr="008E761C">
        <w:rPr>
          <w:rStyle w:val="af9"/>
          <w:i w:val="0"/>
          <w:color w:val="212529"/>
        </w:rPr>
        <w:t>Обеспечить фиксацию поврежденной конечности (иммобилизацию) с помощью сиденья или подручных средств, обеспечить комфортное состояние обвиняемого, контролировать его состояние, вызвать скорую помощь.</w:t>
      </w:r>
    </w:p>
    <w:p w:rsidR="008E761C" w:rsidRPr="008E761C" w:rsidRDefault="008E761C" w:rsidP="007B1B7E">
      <w:pPr>
        <w:pStyle w:val="ad"/>
        <w:numPr>
          <w:ilvl w:val="0"/>
          <w:numId w:val="14"/>
        </w:numPr>
        <w:shd w:val="clear" w:color="auto" w:fill="FFFFFF"/>
        <w:spacing w:after="0" w:afterAutospacing="0"/>
        <w:ind w:left="0"/>
        <w:jc w:val="both"/>
        <w:rPr>
          <w:rStyle w:val="af9"/>
          <w:i w:val="0"/>
          <w:iCs w:val="0"/>
          <w:color w:val="212529"/>
        </w:rPr>
      </w:pPr>
      <w:r w:rsidRPr="008E761C">
        <w:rPr>
          <w:rStyle w:val="af9"/>
          <w:i w:val="0"/>
          <w:color w:val="212529"/>
        </w:rPr>
        <w:t>Прием препаратов йода (например, йодида калия) для защиты щитовидной железы от накопления радиоактивного йода, который может попасть в организм при радиационном воздействии на рассвете.</w:t>
      </w:r>
    </w:p>
    <w:p w:rsidR="008E761C" w:rsidRPr="008E761C" w:rsidRDefault="008E761C" w:rsidP="007B1B7E">
      <w:pPr>
        <w:pStyle w:val="ad"/>
        <w:numPr>
          <w:ilvl w:val="0"/>
          <w:numId w:val="14"/>
        </w:numPr>
        <w:shd w:val="clear" w:color="auto" w:fill="FFFFFF"/>
        <w:spacing w:after="0" w:afterAutospacing="0"/>
        <w:ind w:left="0"/>
        <w:jc w:val="both"/>
        <w:rPr>
          <w:i/>
          <w:color w:val="212529"/>
        </w:rPr>
      </w:pPr>
      <w:r w:rsidRPr="008E761C">
        <w:rPr>
          <w:rStyle w:val="af9"/>
          <w:i w:val="0"/>
          <w:color w:val="212529"/>
        </w:rPr>
        <w:t>Экстренный чемоданчик (тревожный рюкзак) – это заранее подготовленный набор вещей и документов для выживания в условиях ЧС. Документы, деньги, аптечка, средства связи, фонарики, спички, сухой паек, вода, предметы гигиены, теплая одежда.</w:t>
      </w:r>
    </w:p>
    <w:p w:rsidR="00164660" w:rsidRPr="00BB1EDB" w:rsidRDefault="007B1B7E" w:rsidP="00BB1EDB">
      <w:pPr>
        <w:shd w:val="clear" w:color="auto" w:fill="FFFFFF"/>
        <w:jc w:val="center"/>
        <w:rPr>
          <w:rFonts w:eastAsia="Times New Roman"/>
          <w:b/>
          <w:bCs/>
          <w:color w:val="000000"/>
          <w:sz w:val="24"/>
          <w:szCs w:val="24"/>
        </w:rPr>
      </w:pPr>
      <w:r w:rsidRPr="00BB1EDB">
        <w:rPr>
          <w:rFonts w:eastAsia="Times New Roman"/>
          <w:b/>
          <w:bCs/>
          <w:color w:val="000000"/>
          <w:sz w:val="24"/>
          <w:szCs w:val="24"/>
        </w:rPr>
        <w:t>Ключ (2 вариант)</w:t>
      </w:r>
    </w:p>
    <w:p w:rsidR="007B1B7E" w:rsidRPr="00BB1EDB" w:rsidRDefault="007B1B7E" w:rsidP="00BB1EDB">
      <w:pPr>
        <w:pStyle w:val="ad"/>
        <w:shd w:val="clear" w:color="auto" w:fill="FFFFFF"/>
        <w:spacing w:before="0" w:beforeAutospacing="0" w:after="0" w:afterAutospacing="0"/>
        <w:jc w:val="both"/>
        <w:rPr>
          <w:rStyle w:val="af9"/>
          <w:i w:val="0"/>
          <w:color w:val="212529"/>
        </w:rPr>
      </w:pPr>
      <w:r w:rsidRPr="00BB1EDB">
        <w:rPr>
          <w:bCs/>
          <w:color w:val="000000"/>
        </w:rPr>
        <w:t xml:space="preserve">1. </w:t>
      </w:r>
      <w:r w:rsidRPr="00BB1EDB">
        <w:rPr>
          <w:rStyle w:val="af9"/>
          <w:i w:val="0"/>
          <w:color w:val="212529"/>
        </w:rPr>
        <w:t>ГО - система мероприятий по подготовке защиты и защиты населения, материальных и культурных ценностей на территории Российской Федерации от опасностей, возникающих в ходе военных конфликтов или вследствие этих факторов, а также при возникновении природных и техногенных явлений. Задачи: Обучение населения способам защиты, оповещение, эвакуация, размещение населения в защитных сооружениях, проведение спасательных работ и оказание первой медицинской помощи.</w:t>
      </w:r>
    </w:p>
    <w:p w:rsidR="00BB1EDB" w:rsidRPr="00BB1EDB" w:rsidRDefault="00BB1EDB" w:rsidP="00BB1EDB">
      <w:pPr>
        <w:pStyle w:val="ad"/>
        <w:shd w:val="clear" w:color="auto" w:fill="FFFFFF"/>
        <w:spacing w:before="0" w:beforeAutospacing="0" w:after="0" w:afterAutospacing="0"/>
        <w:jc w:val="both"/>
        <w:rPr>
          <w:rStyle w:val="af9"/>
          <w:i w:val="0"/>
          <w:color w:val="212529"/>
        </w:rPr>
      </w:pPr>
      <w:r w:rsidRPr="00BB1EDB">
        <w:rPr>
          <w:rStyle w:val="af9"/>
          <w:i w:val="0"/>
          <w:color w:val="212529"/>
        </w:rPr>
        <w:t>2. Открытие в защитных сооружениях, использование средств индивидуальной защиты (СИЗ), эвакуация, медицинская помощь, проведение санитарной обработки, соблюдение правил поведения в ЧС, организация защиты продовольствия и воды.</w:t>
      </w:r>
    </w:p>
    <w:p w:rsidR="00BB1EDB" w:rsidRPr="00BB1EDB" w:rsidRDefault="00BB1EDB" w:rsidP="00BB1EDB">
      <w:pPr>
        <w:pStyle w:val="ad"/>
        <w:shd w:val="clear" w:color="auto" w:fill="FFFFFF"/>
        <w:spacing w:before="0" w:beforeAutospacing="0" w:after="0" w:afterAutospacing="0"/>
        <w:jc w:val="both"/>
        <w:rPr>
          <w:rStyle w:val="af9"/>
          <w:i w:val="0"/>
          <w:color w:val="212529"/>
        </w:rPr>
      </w:pPr>
      <w:r w:rsidRPr="00BB1EDB">
        <w:rPr>
          <w:rStyle w:val="af9"/>
          <w:i w:val="0"/>
        </w:rPr>
        <w:t>3.</w:t>
      </w:r>
      <w:r w:rsidRPr="00BB1EDB">
        <w:rPr>
          <w:rStyle w:val="af9"/>
          <w:i w:val="0"/>
          <w:color w:val="212529"/>
        </w:rPr>
        <w:t xml:space="preserve"> Это один из Способов защиты, который заключается в выводе о специальных сооружениях, предназначенных для защиты от поражающих факторов ЧС (убежища, ПРУ). Требования: герметичность, наличие систем вентиляции, электроснабжения, водоснабжения, канализации, наличие мест для сидения и сна, запасов продуктов и воды.</w:t>
      </w:r>
    </w:p>
    <w:p w:rsidR="00BB1EDB" w:rsidRPr="00BB1EDB" w:rsidRDefault="00BB1EDB" w:rsidP="00BB1EDB">
      <w:pPr>
        <w:pStyle w:val="ad"/>
        <w:shd w:val="clear" w:color="auto" w:fill="FFFFFF"/>
        <w:spacing w:before="0" w:beforeAutospacing="0" w:after="0" w:afterAutospacing="0"/>
        <w:jc w:val="both"/>
        <w:rPr>
          <w:color w:val="212529"/>
        </w:rPr>
      </w:pPr>
      <w:r w:rsidRPr="00BB1EDB">
        <w:rPr>
          <w:rStyle w:val="af9"/>
          <w:i w:val="0"/>
          <w:color w:val="212529"/>
        </w:rPr>
        <w:lastRenderedPageBreak/>
        <w:t xml:space="preserve">4. </w:t>
      </w:r>
      <w:r w:rsidRPr="00BB1EDB">
        <w:rPr>
          <w:color w:val="212529"/>
        </w:rPr>
        <w:t>Сохранять спокойствие, соблюдать указания по эвакуационной комиссии, брать с собой необходимые вещи, не отставать от колонн, обеспечивать пожилым людям и детям, соблюдать меры предосторожности (не употреблять загрязненную воду, контактировать с закрытыми предметами).</w:t>
      </w:r>
    </w:p>
    <w:p w:rsidR="00164660" w:rsidRDefault="00BB1EDB" w:rsidP="00BB1EDB">
      <w:pPr>
        <w:shd w:val="clear" w:color="auto" w:fill="FFFFFF"/>
        <w:jc w:val="both"/>
        <w:rPr>
          <w:rStyle w:val="af9"/>
          <w:i w:val="0"/>
          <w:color w:val="212529"/>
          <w:sz w:val="24"/>
          <w:szCs w:val="24"/>
        </w:rPr>
      </w:pPr>
      <w:r w:rsidRPr="00BB1EDB">
        <w:rPr>
          <w:rFonts w:eastAsia="Times New Roman"/>
          <w:bCs/>
          <w:color w:val="000000"/>
          <w:sz w:val="24"/>
          <w:szCs w:val="24"/>
        </w:rPr>
        <w:t xml:space="preserve">5. </w:t>
      </w:r>
      <w:r w:rsidRPr="00BB1EDB">
        <w:rPr>
          <w:rStyle w:val="af9"/>
          <w:i w:val="0"/>
          <w:color w:val="212529"/>
          <w:sz w:val="24"/>
          <w:szCs w:val="24"/>
        </w:rPr>
        <w:t>В происходящем: Оставаться в помещении, стоять в дверном проеме или у несущей стены, держаться подальше от окон и крышки мебели. На улице: Отойти от зданий, столбов, линий электропередач, деревьев, ищи открытое пространство.</w:t>
      </w:r>
    </w:p>
    <w:p w:rsidR="00BB1EDB" w:rsidRPr="00BB1EDB" w:rsidRDefault="00BB1EDB" w:rsidP="00BB1EDB">
      <w:pPr>
        <w:shd w:val="clear" w:color="auto" w:fill="FFFFFF"/>
        <w:jc w:val="both"/>
        <w:rPr>
          <w:rStyle w:val="af9"/>
          <w:i w:val="0"/>
          <w:color w:val="212529"/>
          <w:sz w:val="24"/>
          <w:szCs w:val="24"/>
        </w:rPr>
      </w:pPr>
      <w:r w:rsidRPr="00BB1EDB">
        <w:rPr>
          <w:rStyle w:val="af9"/>
          <w:i w:val="0"/>
          <w:color w:val="212529"/>
          <w:sz w:val="24"/>
          <w:szCs w:val="24"/>
        </w:rPr>
        <w:t>6. Надеть индивидуальные средства защиты органов дыхания (противогаз, респиратор), защитить кожу, быстро исключить опасную зону основного направления ветра, закрыться в герметичном помещении, принять душ и сменить одежду.</w:t>
      </w:r>
    </w:p>
    <w:p w:rsidR="00BB1EDB" w:rsidRPr="00BB1EDB" w:rsidRDefault="00BB1EDB" w:rsidP="00BB1EDB">
      <w:pPr>
        <w:shd w:val="clear" w:color="auto" w:fill="FFFFFF"/>
        <w:jc w:val="both"/>
        <w:rPr>
          <w:rStyle w:val="af9"/>
          <w:i w:val="0"/>
          <w:color w:val="212529"/>
          <w:sz w:val="24"/>
          <w:szCs w:val="24"/>
        </w:rPr>
      </w:pPr>
      <w:r w:rsidRPr="00BB1EDB">
        <w:rPr>
          <w:rStyle w:val="af9"/>
          <w:i w:val="0"/>
          <w:color w:val="212529"/>
          <w:sz w:val="24"/>
          <w:szCs w:val="24"/>
        </w:rPr>
        <w:t>7. Ударная волна, световое излучение, проникающее излучение, радиоактивное заражение, электромагнитный импульс. Защита: раскрытие информации на территории убежища, использование СИЗ, соблюдение правил поведения в условиях заражения, своевременное оповещение.</w:t>
      </w:r>
    </w:p>
    <w:p w:rsidR="00BB1EDB" w:rsidRPr="00BB1EDB" w:rsidRDefault="00BB1EDB" w:rsidP="00BB1EDB">
      <w:pPr>
        <w:shd w:val="clear" w:color="auto" w:fill="FFFFFF"/>
        <w:jc w:val="both"/>
        <w:rPr>
          <w:iCs/>
          <w:color w:val="212529"/>
          <w:sz w:val="24"/>
          <w:szCs w:val="24"/>
        </w:rPr>
      </w:pPr>
      <w:r w:rsidRPr="00BB1EDB">
        <w:rPr>
          <w:rStyle w:val="af9"/>
          <w:i w:val="0"/>
          <w:color w:val="212529"/>
          <w:sz w:val="24"/>
          <w:szCs w:val="24"/>
        </w:rPr>
        <w:t>8.</w:t>
      </w:r>
      <w:r w:rsidRPr="00BB1EDB">
        <w:rPr>
          <w:rStyle w:val="af9"/>
          <w:i w:val="0"/>
          <w:color w:val="212529"/>
        </w:rPr>
        <w:t xml:space="preserve"> </w:t>
      </w:r>
      <w:r w:rsidRPr="00BB1EDB">
        <w:rPr>
          <w:rStyle w:val="af9"/>
          <w:i w:val="0"/>
          <w:color w:val="212529"/>
          <w:sz w:val="24"/>
          <w:szCs w:val="24"/>
        </w:rPr>
        <w:t>Комплекс мероприятий, направленных на сохранение жизни и здоровья пострадавшего до оказания квалифицированной медицинской помощи. Мероприятия: остановка церкви, реанимация (сердечно-легочная), наложение повязок, иммобилизация, борьба с шоком.</w:t>
      </w:r>
    </w:p>
    <w:p w:rsidR="00BB1EDB" w:rsidRPr="00BB1EDB" w:rsidRDefault="00BB1EDB" w:rsidP="005153A3">
      <w:pPr>
        <w:shd w:val="clear" w:color="auto" w:fill="FFFFFF"/>
        <w:jc w:val="both"/>
        <w:rPr>
          <w:rStyle w:val="af9"/>
          <w:i w:val="0"/>
          <w:color w:val="212529"/>
          <w:sz w:val="24"/>
          <w:szCs w:val="24"/>
        </w:rPr>
      </w:pPr>
      <w:r w:rsidRPr="00BB1EDB">
        <w:rPr>
          <w:rFonts w:eastAsia="Times New Roman"/>
          <w:bCs/>
          <w:color w:val="000000"/>
          <w:sz w:val="24"/>
          <w:szCs w:val="24"/>
        </w:rPr>
        <w:t xml:space="preserve">9. </w:t>
      </w:r>
      <w:r w:rsidRPr="00BB1EDB">
        <w:rPr>
          <w:rStyle w:val="af9"/>
          <w:i w:val="0"/>
          <w:color w:val="212529"/>
          <w:sz w:val="24"/>
          <w:szCs w:val="24"/>
        </w:rPr>
        <w:t>Перед использованием методики проверьте срок годности, снимите предохранитель, направьте шланг на очаг возгорания, нажмите на рычаг. Типы: порошковые (для тушения твердых, жидких и газообразных веществ), углекислотные (для тушения электрооборудования), воздушно-пенные (для тушения жидкостей).</w:t>
      </w:r>
    </w:p>
    <w:p w:rsidR="00BB1EDB" w:rsidRDefault="00BB1EDB" w:rsidP="005153A3">
      <w:pPr>
        <w:shd w:val="clear" w:color="auto" w:fill="FFFFFF"/>
        <w:jc w:val="both"/>
        <w:rPr>
          <w:rStyle w:val="af9"/>
          <w:i w:val="0"/>
          <w:color w:val="212529"/>
          <w:sz w:val="24"/>
          <w:szCs w:val="24"/>
        </w:rPr>
      </w:pPr>
      <w:r w:rsidRPr="00BB1EDB">
        <w:rPr>
          <w:rStyle w:val="af9"/>
          <w:i w:val="0"/>
          <w:color w:val="212529"/>
          <w:sz w:val="24"/>
          <w:szCs w:val="24"/>
        </w:rPr>
        <w:t>10. Документы (паспорт, медицинский полис, свидетельства о детях), деньги, медицинские препараты, первые предметы первой необходимости, средства личной гигиены, сменное белье, продукты питания на 2-3 дня, вода.</w:t>
      </w:r>
    </w:p>
    <w:p w:rsidR="005153A3" w:rsidRPr="00BB1EDB" w:rsidRDefault="005153A3" w:rsidP="005153A3">
      <w:pPr>
        <w:shd w:val="clear" w:color="auto" w:fill="FFFFFF"/>
        <w:jc w:val="both"/>
        <w:rPr>
          <w:rFonts w:eastAsia="Times New Roman"/>
          <w:bCs/>
          <w:color w:val="000000"/>
          <w:sz w:val="24"/>
          <w:szCs w:val="24"/>
        </w:rPr>
      </w:pPr>
    </w:p>
    <w:p w:rsidR="005153A3" w:rsidRDefault="005153A3" w:rsidP="005153A3">
      <w:pPr>
        <w:shd w:val="clear" w:color="auto" w:fill="FFFFFF"/>
        <w:jc w:val="center"/>
        <w:rPr>
          <w:rFonts w:eastAsia="Times New Roman"/>
          <w:b/>
          <w:bCs/>
          <w:color w:val="000000"/>
          <w:sz w:val="24"/>
          <w:szCs w:val="24"/>
        </w:rPr>
      </w:pPr>
      <w:r w:rsidRPr="00761104">
        <w:rPr>
          <w:rFonts w:eastAsia="Times New Roman"/>
          <w:b/>
          <w:bCs/>
          <w:color w:val="000000"/>
          <w:sz w:val="24"/>
          <w:szCs w:val="24"/>
        </w:rPr>
        <w:t xml:space="preserve">Задание № </w:t>
      </w:r>
      <w:r>
        <w:rPr>
          <w:rFonts w:eastAsia="Times New Roman"/>
          <w:b/>
          <w:bCs/>
          <w:color w:val="000000"/>
          <w:sz w:val="24"/>
          <w:szCs w:val="24"/>
        </w:rPr>
        <w:t>4</w:t>
      </w:r>
    </w:p>
    <w:p w:rsidR="005153A3" w:rsidRPr="00761104" w:rsidRDefault="005153A3" w:rsidP="005153A3">
      <w:pPr>
        <w:shd w:val="clear" w:color="auto" w:fill="FFFFFF"/>
        <w:jc w:val="center"/>
        <w:rPr>
          <w:rFonts w:eastAsia="Times New Roman"/>
          <w:b/>
          <w:bCs/>
          <w:color w:val="000000"/>
          <w:sz w:val="24"/>
          <w:szCs w:val="24"/>
        </w:rPr>
      </w:pPr>
      <w:r>
        <w:rPr>
          <w:rFonts w:eastAsia="Times New Roman"/>
          <w:b/>
          <w:bCs/>
          <w:color w:val="000000"/>
          <w:sz w:val="24"/>
          <w:szCs w:val="24"/>
        </w:rPr>
        <w:t>Устный опрос</w:t>
      </w:r>
    </w:p>
    <w:p w:rsidR="00164660" w:rsidRDefault="005153A3" w:rsidP="005153A3">
      <w:pPr>
        <w:shd w:val="clear" w:color="auto" w:fill="FFFFFF"/>
        <w:jc w:val="center"/>
        <w:rPr>
          <w:rFonts w:eastAsia="Times New Roman"/>
          <w:b/>
          <w:bCs/>
          <w:color w:val="000000"/>
          <w:sz w:val="24"/>
          <w:szCs w:val="24"/>
        </w:rPr>
      </w:pPr>
      <w:r w:rsidRPr="00C367F2">
        <w:rPr>
          <w:rFonts w:eastAsia="Times New Roman"/>
          <w:b/>
          <w:bCs/>
          <w:color w:val="000000"/>
          <w:sz w:val="24"/>
          <w:szCs w:val="24"/>
        </w:rPr>
        <w:t>1 вариант</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Что такое воинская обязанность граждан Российской Федерации?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Какие виды военной службы существуют в Российской Федерации? </w:t>
      </w:r>
      <w:r w:rsidRPr="004E54AD">
        <w:rPr>
          <w:rStyle w:val="af9"/>
          <w:color w:val="212529"/>
        </w:rPr>
        <w:t xml:space="preserve"> </w:t>
      </w:r>
    </w:p>
    <w:p w:rsidR="004E54AD" w:rsidRPr="004E54AD" w:rsidRDefault="005153A3" w:rsidP="005153A3">
      <w:pPr>
        <w:pStyle w:val="ad"/>
        <w:numPr>
          <w:ilvl w:val="0"/>
          <w:numId w:val="18"/>
        </w:numPr>
        <w:shd w:val="clear" w:color="auto" w:fill="FFFFFF"/>
        <w:spacing w:after="0" w:afterAutospacing="0"/>
        <w:ind w:left="0" w:firstLine="0"/>
        <w:jc w:val="both"/>
        <w:rPr>
          <w:rStyle w:val="af8"/>
          <w:b w:val="0"/>
          <w:bCs w:val="0"/>
          <w:color w:val="212529"/>
        </w:rPr>
      </w:pPr>
      <w:r w:rsidRPr="004E54AD">
        <w:rPr>
          <w:rStyle w:val="af8"/>
          <w:b w:val="0"/>
          <w:color w:val="212529"/>
        </w:rPr>
        <w:t>Какого возраста призывают граждан на военную службу в России? </w:t>
      </w:r>
    </w:p>
    <w:p w:rsidR="005153A3" w:rsidRPr="004E54AD" w:rsidRDefault="005153A3" w:rsidP="005153A3">
      <w:pPr>
        <w:pStyle w:val="ad"/>
        <w:numPr>
          <w:ilvl w:val="0"/>
          <w:numId w:val="18"/>
        </w:numPr>
        <w:shd w:val="clear" w:color="auto" w:fill="FFFFFF"/>
        <w:spacing w:after="0" w:afterAutospacing="0"/>
        <w:ind w:left="0" w:firstLine="0"/>
        <w:jc w:val="both"/>
        <w:rPr>
          <w:rStyle w:val="af9"/>
          <w:i w:val="0"/>
          <w:iCs w:val="0"/>
          <w:color w:val="212529"/>
        </w:rPr>
      </w:pPr>
      <w:r w:rsidRPr="004E54AD">
        <w:rPr>
          <w:rStyle w:val="af9"/>
          <w:color w:val="212529"/>
        </w:rPr>
        <w:t xml:space="preserve"> </w:t>
      </w:r>
      <w:r w:rsidRPr="004E54AD">
        <w:rPr>
          <w:rStyle w:val="af8"/>
          <w:b w:val="0"/>
          <w:color w:val="212529"/>
        </w:rPr>
        <w:t>Какие существуют основания для освобождения от призыва в военную службу? </w:t>
      </w:r>
      <w:r w:rsidRPr="004E54AD">
        <w:rPr>
          <w:rStyle w:val="af9"/>
          <w:color w:val="212529"/>
        </w:rPr>
        <w:t xml:space="preserve"> </w:t>
      </w:r>
    </w:p>
    <w:p w:rsidR="005153A3" w:rsidRPr="004E54AD" w:rsidRDefault="005153A3" w:rsidP="005153A3">
      <w:pPr>
        <w:pStyle w:val="ad"/>
        <w:numPr>
          <w:ilvl w:val="0"/>
          <w:numId w:val="18"/>
        </w:numPr>
        <w:shd w:val="clear" w:color="auto" w:fill="FFFFFF"/>
        <w:spacing w:after="0" w:afterAutospacing="0"/>
        <w:rPr>
          <w:color w:val="212529"/>
        </w:rPr>
      </w:pPr>
      <w:r w:rsidRPr="004E54AD">
        <w:rPr>
          <w:rStyle w:val="af8"/>
          <w:b w:val="0"/>
          <w:color w:val="212529"/>
        </w:rPr>
        <w:t>Что такое военная присяга и какое ее значение?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Какие воинские звания существуют в Вооруженных Силах Российской Федерации (ВС РФ)? Приведите примеры.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Что такое воинский устав и каково его значение в военной службе?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Какие права и обязанности имеет военнослужащий?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Что такое военно-патриотическое воспитание граждан? </w:t>
      </w:r>
    </w:p>
    <w:p w:rsidR="005153A3" w:rsidRPr="004E54AD" w:rsidRDefault="005153A3" w:rsidP="005153A3">
      <w:pPr>
        <w:pStyle w:val="ad"/>
        <w:numPr>
          <w:ilvl w:val="0"/>
          <w:numId w:val="18"/>
        </w:numPr>
        <w:shd w:val="clear" w:color="auto" w:fill="FFFFFF"/>
        <w:spacing w:after="0" w:afterAutospacing="0"/>
        <w:ind w:left="0" w:firstLine="0"/>
        <w:jc w:val="both"/>
        <w:rPr>
          <w:color w:val="212529"/>
        </w:rPr>
      </w:pPr>
      <w:r w:rsidRPr="004E54AD">
        <w:rPr>
          <w:rStyle w:val="af8"/>
          <w:b w:val="0"/>
          <w:color w:val="212529"/>
        </w:rPr>
        <w:t>Каковы цели и задачи военной реформы в Российской Федерации? </w:t>
      </w:r>
    </w:p>
    <w:p w:rsidR="004E54AD" w:rsidRDefault="004E54AD" w:rsidP="005153A3">
      <w:pPr>
        <w:pStyle w:val="ad"/>
        <w:shd w:val="clear" w:color="auto" w:fill="FFFFFF"/>
        <w:spacing w:before="0" w:beforeAutospacing="0" w:after="0" w:afterAutospacing="0"/>
        <w:jc w:val="center"/>
        <w:rPr>
          <w:rStyle w:val="af8"/>
          <w:color w:val="212529"/>
        </w:rPr>
      </w:pPr>
    </w:p>
    <w:p w:rsidR="005153A3" w:rsidRPr="004E54AD" w:rsidRDefault="005153A3" w:rsidP="005153A3">
      <w:pPr>
        <w:pStyle w:val="ad"/>
        <w:shd w:val="clear" w:color="auto" w:fill="FFFFFF"/>
        <w:spacing w:before="0" w:beforeAutospacing="0" w:after="0" w:afterAutospacing="0"/>
        <w:jc w:val="center"/>
        <w:rPr>
          <w:color w:val="212529"/>
        </w:rPr>
      </w:pPr>
      <w:r w:rsidRPr="004E54AD">
        <w:rPr>
          <w:rStyle w:val="af8"/>
          <w:color w:val="212529"/>
        </w:rPr>
        <w:t xml:space="preserve">2 вариант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Что такое оборона государства?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Кто является Верховным Главнокомандующим Вооруженными Силами Российской Федерации?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Какой род войск входит в состав Вооруженных сил Российской Федерации?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Что такое мобилизационная готовность?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Что такое альтернативная гражданская служба?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Какие основные виды военной техники и вооружения используются в Сухопутных войсках?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lastRenderedPageBreak/>
        <w:t>Какова роль и задачи Военно-Морского флота (ВМФ) в обеспечении безопасности государства?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Какие основные виды вооружения и военной техники используются в Воздушно-космических силах (ВКС)?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Какова основная функция управления ракетными войсками главного назначения (РВСН)? </w:t>
      </w:r>
      <w:r w:rsidRPr="00434C57">
        <w:rPr>
          <w:rStyle w:val="af9"/>
          <w:b/>
          <w:color w:val="212529"/>
        </w:rPr>
        <w:t xml:space="preserve"> </w:t>
      </w:r>
    </w:p>
    <w:p w:rsidR="005153A3" w:rsidRPr="00434C57" w:rsidRDefault="005153A3" w:rsidP="00434C57">
      <w:pPr>
        <w:pStyle w:val="ad"/>
        <w:numPr>
          <w:ilvl w:val="0"/>
          <w:numId w:val="19"/>
        </w:numPr>
        <w:shd w:val="clear" w:color="auto" w:fill="FFFFFF"/>
        <w:tabs>
          <w:tab w:val="clear" w:pos="720"/>
          <w:tab w:val="left" w:pos="142"/>
        </w:tabs>
        <w:spacing w:after="0" w:afterAutospacing="0"/>
        <w:ind w:left="0" w:firstLine="0"/>
        <w:jc w:val="both"/>
        <w:rPr>
          <w:b/>
          <w:color w:val="212529"/>
        </w:rPr>
      </w:pPr>
      <w:r w:rsidRPr="00434C57">
        <w:rPr>
          <w:rStyle w:val="af8"/>
          <w:b w:val="0"/>
          <w:color w:val="212529"/>
        </w:rPr>
        <w:t>Что такое военно-учетная специальность (ВУС)? </w:t>
      </w:r>
      <w:r w:rsidRPr="00434C57">
        <w:rPr>
          <w:rStyle w:val="af9"/>
          <w:b/>
          <w:color w:val="212529"/>
        </w:rPr>
        <w:t xml:space="preserve"> </w:t>
      </w:r>
    </w:p>
    <w:p w:rsidR="00164660" w:rsidRPr="004E54AD" w:rsidRDefault="005153A3" w:rsidP="004E54AD">
      <w:pPr>
        <w:shd w:val="clear" w:color="auto" w:fill="FFFFFF"/>
        <w:jc w:val="center"/>
        <w:rPr>
          <w:rFonts w:eastAsia="Times New Roman"/>
          <w:b/>
          <w:bCs/>
          <w:color w:val="000000"/>
          <w:sz w:val="24"/>
          <w:szCs w:val="24"/>
        </w:rPr>
      </w:pPr>
      <w:r w:rsidRPr="004E54AD">
        <w:rPr>
          <w:rFonts w:eastAsia="Times New Roman"/>
          <w:b/>
          <w:bCs/>
          <w:color w:val="000000"/>
          <w:sz w:val="24"/>
          <w:szCs w:val="24"/>
        </w:rPr>
        <w:t>Ключ (1 вариант)</w:t>
      </w:r>
    </w:p>
    <w:p w:rsidR="00A066FF" w:rsidRPr="004E54AD" w:rsidRDefault="005153A3" w:rsidP="004E54AD">
      <w:pPr>
        <w:shd w:val="clear" w:color="auto" w:fill="FFFFFF"/>
        <w:jc w:val="both"/>
        <w:rPr>
          <w:rStyle w:val="af9"/>
          <w:i w:val="0"/>
          <w:color w:val="212529"/>
          <w:sz w:val="24"/>
          <w:szCs w:val="24"/>
        </w:rPr>
      </w:pPr>
      <w:r w:rsidRPr="004E54AD">
        <w:rPr>
          <w:rStyle w:val="af9"/>
          <w:i w:val="0"/>
          <w:color w:val="212529"/>
          <w:sz w:val="24"/>
          <w:szCs w:val="24"/>
        </w:rPr>
        <w:t>1. Воинская обязанность – это установленный законом долг граждан Российской Федерации по защите Отечества.</w:t>
      </w:r>
    </w:p>
    <w:p w:rsidR="005153A3" w:rsidRPr="004E54AD" w:rsidRDefault="005153A3" w:rsidP="004E54AD">
      <w:pPr>
        <w:shd w:val="clear" w:color="auto" w:fill="FFFFFF"/>
        <w:jc w:val="both"/>
        <w:rPr>
          <w:rStyle w:val="af9"/>
          <w:i w:val="0"/>
          <w:color w:val="212529"/>
          <w:sz w:val="24"/>
          <w:szCs w:val="24"/>
        </w:rPr>
      </w:pPr>
      <w:r w:rsidRPr="004E54AD">
        <w:rPr>
          <w:rStyle w:val="af9"/>
          <w:i w:val="0"/>
          <w:color w:val="212529"/>
          <w:sz w:val="24"/>
          <w:szCs w:val="24"/>
        </w:rPr>
        <w:t>2. Военная служба по призыву и военная служба по контракту.</w:t>
      </w:r>
    </w:p>
    <w:p w:rsidR="005153A3" w:rsidRPr="004E54AD" w:rsidRDefault="005153A3" w:rsidP="004E54AD">
      <w:pPr>
        <w:shd w:val="clear" w:color="auto" w:fill="FFFFFF"/>
        <w:jc w:val="both"/>
        <w:rPr>
          <w:rStyle w:val="af9"/>
          <w:i w:val="0"/>
          <w:color w:val="212529"/>
          <w:sz w:val="24"/>
          <w:szCs w:val="24"/>
        </w:rPr>
      </w:pPr>
      <w:r w:rsidRPr="004E54AD">
        <w:rPr>
          <w:rStyle w:val="af9"/>
          <w:i w:val="0"/>
          <w:color w:val="212529"/>
          <w:sz w:val="24"/>
          <w:szCs w:val="24"/>
        </w:rPr>
        <w:t>3. От 18 до 30 лет.</w:t>
      </w:r>
    </w:p>
    <w:p w:rsidR="005153A3" w:rsidRPr="004E54AD" w:rsidRDefault="005153A3" w:rsidP="004E54AD">
      <w:pPr>
        <w:shd w:val="clear" w:color="auto" w:fill="FFFFFF"/>
        <w:jc w:val="both"/>
        <w:rPr>
          <w:rStyle w:val="af9"/>
          <w:i w:val="0"/>
          <w:color w:val="212529"/>
          <w:sz w:val="24"/>
          <w:szCs w:val="24"/>
        </w:rPr>
      </w:pPr>
      <w:r w:rsidRPr="004E54AD">
        <w:rPr>
          <w:rStyle w:val="af9"/>
          <w:i w:val="0"/>
          <w:color w:val="212529"/>
          <w:sz w:val="24"/>
          <w:szCs w:val="24"/>
        </w:rPr>
        <w:t>4. По состоянию здоровья, по семейным обстоятельствам, в связи с обучением в образовательных организациях, в связи с наличием ученой степени.</w:t>
      </w:r>
    </w:p>
    <w:p w:rsidR="005153A3" w:rsidRPr="004E54AD" w:rsidRDefault="005153A3" w:rsidP="004E54AD">
      <w:pPr>
        <w:shd w:val="clear" w:color="auto" w:fill="FFFFFF"/>
        <w:jc w:val="both"/>
        <w:rPr>
          <w:iCs/>
          <w:color w:val="212529"/>
          <w:sz w:val="24"/>
          <w:szCs w:val="24"/>
        </w:rPr>
      </w:pPr>
      <w:r w:rsidRPr="004E54AD">
        <w:rPr>
          <w:rStyle w:val="af9"/>
          <w:i w:val="0"/>
          <w:color w:val="212529"/>
          <w:sz w:val="24"/>
          <w:szCs w:val="24"/>
        </w:rPr>
        <w:t>5. Военная присяга – торжественная клятва военнослужащего на верность своему народу, своей Отчизне. Значение: является морально-этической военной службой.</w:t>
      </w:r>
    </w:p>
    <w:p w:rsidR="005153A3" w:rsidRPr="004E54AD" w:rsidRDefault="005153A3" w:rsidP="004E54AD">
      <w:pPr>
        <w:shd w:val="clear" w:color="auto" w:fill="FFFFFF"/>
        <w:jc w:val="both"/>
        <w:rPr>
          <w:rStyle w:val="af9"/>
          <w:i w:val="0"/>
          <w:color w:val="212529"/>
          <w:sz w:val="24"/>
          <w:szCs w:val="24"/>
        </w:rPr>
      </w:pPr>
      <w:r w:rsidRPr="004E54AD">
        <w:rPr>
          <w:iCs/>
          <w:color w:val="212529"/>
          <w:sz w:val="24"/>
          <w:szCs w:val="24"/>
        </w:rPr>
        <w:t xml:space="preserve">6. </w:t>
      </w:r>
      <w:r w:rsidRPr="004E54AD">
        <w:rPr>
          <w:rStyle w:val="af9"/>
          <w:i w:val="0"/>
          <w:color w:val="212529"/>
          <w:sz w:val="24"/>
          <w:szCs w:val="24"/>
        </w:rPr>
        <w:t>Рядовой, ефрейтор, младший сержант, сержант, старший сержант, прапорщик, старший прапорщик, лейтенант, старший лейтенант, капитан, майор, подполковник, полковник, генерал-майор, генерал-лейтенант, генерал-полковник, генерал армии, Маршал Российской Федерации.</w:t>
      </w:r>
    </w:p>
    <w:p w:rsidR="005153A3" w:rsidRPr="004E54AD" w:rsidRDefault="004E54AD" w:rsidP="004E54AD">
      <w:pPr>
        <w:shd w:val="clear" w:color="auto" w:fill="FFFFFF"/>
        <w:jc w:val="both"/>
        <w:rPr>
          <w:iCs/>
          <w:color w:val="212529"/>
          <w:sz w:val="24"/>
          <w:szCs w:val="24"/>
        </w:rPr>
      </w:pPr>
      <w:r w:rsidRPr="004E54AD">
        <w:rPr>
          <w:rStyle w:val="af9"/>
          <w:i w:val="0"/>
          <w:color w:val="212529"/>
          <w:sz w:val="24"/>
          <w:szCs w:val="24"/>
        </w:rPr>
        <w:t>7</w:t>
      </w:r>
      <w:r w:rsidR="005153A3" w:rsidRPr="004E54AD">
        <w:rPr>
          <w:rStyle w:val="af9"/>
          <w:i w:val="0"/>
          <w:color w:val="212529"/>
          <w:sz w:val="24"/>
          <w:szCs w:val="24"/>
        </w:rPr>
        <w:t>. Воинский устав – свод законов и правил, регулирующих жизнь и деятельность военнослужащих. Значение: обеспечивает порядок и дисциплину в воинской части.</w:t>
      </w:r>
    </w:p>
    <w:p w:rsidR="005153A3" w:rsidRPr="004E54AD" w:rsidRDefault="004E54AD" w:rsidP="004E54AD">
      <w:pPr>
        <w:shd w:val="clear" w:color="auto" w:fill="FFFFFF"/>
        <w:jc w:val="both"/>
        <w:rPr>
          <w:rStyle w:val="af9"/>
          <w:i w:val="0"/>
          <w:color w:val="212529"/>
          <w:sz w:val="24"/>
          <w:szCs w:val="24"/>
        </w:rPr>
      </w:pPr>
      <w:r w:rsidRPr="004E54AD">
        <w:rPr>
          <w:iCs/>
          <w:color w:val="212529"/>
          <w:sz w:val="24"/>
          <w:szCs w:val="24"/>
        </w:rPr>
        <w:t>8</w:t>
      </w:r>
      <w:r w:rsidR="005153A3" w:rsidRPr="004E54AD">
        <w:rPr>
          <w:iCs/>
          <w:color w:val="212529"/>
          <w:sz w:val="24"/>
          <w:szCs w:val="24"/>
        </w:rPr>
        <w:t xml:space="preserve">. </w:t>
      </w:r>
      <w:r w:rsidR="005153A3" w:rsidRPr="004E54AD">
        <w:rPr>
          <w:rStyle w:val="af9"/>
          <w:i w:val="0"/>
          <w:color w:val="212529"/>
          <w:sz w:val="24"/>
          <w:szCs w:val="24"/>
        </w:rPr>
        <w:t>Права: найдите достойные условия службы, на отдыхе, на получении образования, на медицинском обеспечении. Обязанности: неукоснительное выполнение приказов командиров, соблюдение воинской дисциплины, защита Отечества.</w:t>
      </w:r>
    </w:p>
    <w:p w:rsidR="004E54AD" w:rsidRPr="004E54AD" w:rsidRDefault="004E54AD" w:rsidP="004E54AD">
      <w:pPr>
        <w:shd w:val="clear" w:color="auto" w:fill="FFFFFF"/>
        <w:jc w:val="both"/>
        <w:rPr>
          <w:rStyle w:val="af9"/>
          <w:i w:val="0"/>
          <w:color w:val="212529"/>
          <w:sz w:val="24"/>
          <w:szCs w:val="24"/>
        </w:rPr>
      </w:pPr>
      <w:r w:rsidRPr="004E54AD">
        <w:rPr>
          <w:rStyle w:val="af9"/>
          <w:i w:val="0"/>
          <w:color w:val="212529"/>
          <w:sz w:val="24"/>
          <w:szCs w:val="24"/>
        </w:rPr>
        <w:t>9</w:t>
      </w:r>
      <w:r w:rsidR="005153A3" w:rsidRPr="004E54AD">
        <w:rPr>
          <w:rStyle w:val="af9"/>
          <w:i w:val="0"/>
          <w:color w:val="212529"/>
          <w:sz w:val="24"/>
          <w:szCs w:val="24"/>
        </w:rPr>
        <w:t>. Системная и целенаправленная деятельность органов государственной власти, общественных организаций и граждан по формированию у граждан высокого патриотического сознания, чувства верности своему Отечеству, содействия выполнению гражданского долга и конституционных обязательств по защите интересов Родины.</w:t>
      </w:r>
    </w:p>
    <w:p w:rsidR="004E54AD" w:rsidRPr="004E54AD" w:rsidRDefault="004E54AD" w:rsidP="004E54AD">
      <w:pPr>
        <w:shd w:val="clear" w:color="auto" w:fill="FFFFFF"/>
        <w:jc w:val="both"/>
        <w:rPr>
          <w:iCs/>
          <w:color w:val="212529"/>
          <w:sz w:val="24"/>
          <w:szCs w:val="24"/>
        </w:rPr>
      </w:pPr>
      <w:r w:rsidRPr="004E54AD">
        <w:rPr>
          <w:rStyle w:val="af9"/>
          <w:i w:val="0"/>
          <w:color w:val="212529"/>
          <w:sz w:val="24"/>
          <w:szCs w:val="24"/>
        </w:rPr>
        <w:t>10</w:t>
      </w:r>
      <w:r w:rsidR="005153A3" w:rsidRPr="004E54AD">
        <w:rPr>
          <w:rStyle w:val="af9"/>
          <w:i w:val="0"/>
          <w:color w:val="212529"/>
          <w:sz w:val="24"/>
          <w:szCs w:val="24"/>
        </w:rPr>
        <w:t xml:space="preserve">. </w:t>
      </w:r>
      <w:r w:rsidRPr="004E54AD">
        <w:rPr>
          <w:rStyle w:val="af9"/>
          <w:i w:val="0"/>
          <w:color w:val="212529"/>
          <w:sz w:val="24"/>
          <w:szCs w:val="24"/>
        </w:rPr>
        <w:t>Цели: повышение боеспособности Вооруженных Сил, оптимизация структуры и охвата войск, переход к комплектации контрактной системы. Задачи: совершенствование системы управления, перевооружение армии современными образцами военной техники, улучшение социальных условий военнослужащих.</w:t>
      </w:r>
    </w:p>
    <w:p w:rsidR="005153A3" w:rsidRDefault="004E54AD" w:rsidP="004E54AD">
      <w:pPr>
        <w:shd w:val="clear" w:color="auto" w:fill="FFFFFF"/>
        <w:jc w:val="center"/>
        <w:rPr>
          <w:rFonts w:eastAsia="Times New Roman"/>
          <w:b/>
          <w:color w:val="000000"/>
          <w:sz w:val="24"/>
          <w:lang w:eastAsia="en-US"/>
        </w:rPr>
      </w:pPr>
      <w:r w:rsidRPr="004E54AD">
        <w:rPr>
          <w:rFonts w:eastAsia="Times New Roman"/>
          <w:b/>
          <w:color w:val="000000"/>
          <w:sz w:val="24"/>
          <w:lang w:eastAsia="en-US"/>
        </w:rPr>
        <w:t>Ключ (2 вариант)</w:t>
      </w:r>
    </w:p>
    <w:p w:rsidR="004E54AD" w:rsidRPr="00434C57" w:rsidRDefault="004E54AD" w:rsidP="004E54AD">
      <w:pPr>
        <w:shd w:val="clear" w:color="auto" w:fill="FFFFFF"/>
        <w:jc w:val="both"/>
        <w:rPr>
          <w:rStyle w:val="af9"/>
          <w:i w:val="0"/>
          <w:color w:val="212529"/>
          <w:sz w:val="24"/>
          <w:szCs w:val="24"/>
        </w:rPr>
      </w:pPr>
      <w:r w:rsidRPr="00434C57">
        <w:rPr>
          <w:rFonts w:eastAsia="Times New Roman"/>
          <w:color w:val="000000"/>
          <w:sz w:val="24"/>
          <w:szCs w:val="24"/>
          <w:lang w:eastAsia="en-US"/>
        </w:rPr>
        <w:t xml:space="preserve">1. </w:t>
      </w:r>
      <w:r w:rsidR="00434C57" w:rsidRPr="00434C57">
        <w:rPr>
          <w:rStyle w:val="af9"/>
          <w:i w:val="0"/>
          <w:color w:val="212529"/>
          <w:sz w:val="24"/>
          <w:szCs w:val="24"/>
        </w:rPr>
        <w:t>Система алгоритмической, экономической, военной, социальной, правовых и иных мер по подготовке вооруженной защиты и вооруженной защиты Российской Федерации, защиты и неприкосновенности ее территории.</w:t>
      </w:r>
    </w:p>
    <w:p w:rsidR="00434C57" w:rsidRPr="00434C57" w:rsidRDefault="00434C57" w:rsidP="004E54AD">
      <w:pPr>
        <w:shd w:val="clear" w:color="auto" w:fill="FFFFFF"/>
        <w:jc w:val="both"/>
        <w:rPr>
          <w:rStyle w:val="af9"/>
          <w:i w:val="0"/>
          <w:color w:val="212529"/>
          <w:sz w:val="24"/>
          <w:szCs w:val="24"/>
        </w:rPr>
      </w:pPr>
      <w:r w:rsidRPr="00434C57">
        <w:rPr>
          <w:rFonts w:eastAsia="Times New Roman"/>
          <w:color w:val="000000"/>
          <w:sz w:val="24"/>
          <w:szCs w:val="24"/>
          <w:lang w:eastAsia="en-US"/>
        </w:rPr>
        <w:t xml:space="preserve">2. </w:t>
      </w:r>
      <w:r w:rsidRPr="00434C57">
        <w:rPr>
          <w:rStyle w:val="af9"/>
          <w:i w:val="0"/>
          <w:color w:val="212529"/>
          <w:sz w:val="24"/>
          <w:szCs w:val="24"/>
        </w:rPr>
        <w:t>Президент Российской Федерации.</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3. Сухопутные войска, Воздушно-космические силы, Военно-Морской Флот, Ракетные войска главного назначения, Воздушно-десантные войска.</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4. Состояние обеспечения Вооруженных Сил, других войск, воинских формирований и органов для выполнения задач по предназначению в военное время.</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5. Особый вид трудовой деятельности в обществе и государстве, признанной гражданами взамен военной службы по призыву.</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6. Танки, боевые машины пехоты, бронетранспортеры, артиллерийские системы, ракетные комплексы, средства ПВО.</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7. Защита морских границ, обеспечение межгосударственного разоружения, решение задач в Мировом океане.</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8. Боевая авиация, ракетные войска, космические войска.</w:t>
      </w:r>
    </w:p>
    <w:p w:rsidR="00434C57" w:rsidRPr="00434C57" w:rsidRDefault="00434C57" w:rsidP="004E54AD">
      <w:pPr>
        <w:shd w:val="clear" w:color="auto" w:fill="FFFFFF"/>
        <w:jc w:val="both"/>
        <w:rPr>
          <w:rStyle w:val="af9"/>
          <w:i w:val="0"/>
          <w:color w:val="212529"/>
          <w:sz w:val="24"/>
          <w:szCs w:val="24"/>
        </w:rPr>
      </w:pPr>
      <w:r w:rsidRPr="00434C57">
        <w:rPr>
          <w:rStyle w:val="af9"/>
          <w:i w:val="0"/>
          <w:color w:val="212529"/>
          <w:sz w:val="24"/>
          <w:szCs w:val="24"/>
        </w:rPr>
        <w:t>9. Обеспечение урегулирования конфликта.</w:t>
      </w:r>
    </w:p>
    <w:p w:rsidR="00434C57" w:rsidRDefault="00434C57" w:rsidP="001E017B">
      <w:pPr>
        <w:shd w:val="clear" w:color="auto" w:fill="FFFFFF"/>
        <w:jc w:val="both"/>
        <w:rPr>
          <w:rStyle w:val="af9"/>
          <w:i w:val="0"/>
          <w:color w:val="212529"/>
          <w:sz w:val="24"/>
          <w:szCs w:val="24"/>
        </w:rPr>
      </w:pPr>
      <w:r w:rsidRPr="00434C57">
        <w:rPr>
          <w:rStyle w:val="af9"/>
          <w:i w:val="0"/>
          <w:color w:val="212529"/>
          <w:sz w:val="24"/>
          <w:szCs w:val="24"/>
        </w:rPr>
        <w:lastRenderedPageBreak/>
        <w:t>10. Специальность, полученная гражданином в процессе обучения в учебном заведении или на военной службе, которая учитывается при призыве в военную службу и в мобилизационном резерве.</w:t>
      </w:r>
    </w:p>
    <w:p w:rsidR="00E55D03" w:rsidRDefault="00E55D03" w:rsidP="001E017B">
      <w:pPr>
        <w:shd w:val="clear" w:color="auto" w:fill="FFFFFF"/>
        <w:jc w:val="center"/>
        <w:rPr>
          <w:rFonts w:eastAsia="Times New Roman"/>
          <w:b/>
          <w:bCs/>
          <w:color w:val="000000"/>
          <w:sz w:val="24"/>
          <w:szCs w:val="24"/>
        </w:rPr>
      </w:pPr>
      <w:r w:rsidRPr="006B522F">
        <w:rPr>
          <w:rFonts w:eastAsia="Times New Roman"/>
          <w:b/>
          <w:bCs/>
          <w:color w:val="000000"/>
          <w:sz w:val="24"/>
          <w:szCs w:val="24"/>
        </w:rPr>
        <w:t xml:space="preserve">Задание № </w:t>
      </w:r>
      <w:r>
        <w:rPr>
          <w:rFonts w:eastAsia="Times New Roman"/>
          <w:b/>
          <w:bCs/>
          <w:color w:val="000000"/>
          <w:sz w:val="24"/>
          <w:szCs w:val="24"/>
        </w:rPr>
        <w:t>5</w:t>
      </w:r>
    </w:p>
    <w:p w:rsidR="00E55D03" w:rsidRDefault="00E55D03" w:rsidP="001E017B">
      <w:pPr>
        <w:shd w:val="clear" w:color="auto" w:fill="FFFFFF"/>
        <w:jc w:val="center"/>
        <w:rPr>
          <w:rFonts w:eastAsia="Times New Roman"/>
          <w:b/>
          <w:bCs/>
          <w:color w:val="000000"/>
          <w:sz w:val="24"/>
          <w:szCs w:val="24"/>
        </w:rPr>
      </w:pPr>
      <w:r>
        <w:rPr>
          <w:rFonts w:eastAsia="Times New Roman"/>
          <w:b/>
          <w:bCs/>
          <w:color w:val="000000"/>
          <w:sz w:val="24"/>
          <w:szCs w:val="24"/>
        </w:rPr>
        <w:t xml:space="preserve">Практическая работа </w:t>
      </w:r>
    </w:p>
    <w:p w:rsidR="001E017B" w:rsidRPr="001E017B" w:rsidRDefault="00E55D03" w:rsidP="001E017B">
      <w:pPr>
        <w:shd w:val="clear" w:color="auto" w:fill="FFFFFF"/>
        <w:jc w:val="center"/>
        <w:rPr>
          <w:rFonts w:eastAsia="Times New Roman"/>
          <w:b/>
          <w:bCs/>
          <w:color w:val="000000"/>
          <w:sz w:val="24"/>
          <w:szCs w:val="24"/>
        </w:rPr>
      </w:pPr>
      <w:r>
        <w:rPr>
          <w:rFonts w:eastAsia="Times New Roman"/>
          <w:b/>
          <w:bCs/>
          <w:color w:val="000000"/>
          <w:sz w:val="24"/>
          <w:szCs w:val="24"/>
        </w:rPr>
        <w:t>1 вариант</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Дайте определение понятию «воинская ответственность». Какие обязанности включает в себя воинская обязанность граждан Российской Федерации?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Опишите структуру Вооруженных Сил Российской Федерации (ВС РФ). Какие виды войск входят в состав ВС РФ?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Что такое военная служба по призыву и военная служба по контракту? В чем их основное отличие?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Какие требования предъявляются к гражданам, поступающим на военную службу по контракту?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Опишите порядок прохождения военной службы. Какие существуют воинские звания в ВС РФ?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Что такое воинская дисциплина и каковы способы ее содержания? </w:t>
      </w:r>
    </w:p>
    <w:p w:rsidR="001E017B" w:rsidRPr="00C765ED" w:rsidRDefault="001E017B" w:rsidP="001E017B">
      <w:pPr>
        <w:pStyle w:val="ad"/>
        <w:numPr>
          <w:ilvl w:val="0"/>
          <w:numId w:val="21"/>
        </w:numPr>
        <w:shd w:val="clear" w:color="auto" w:fill="FFFFFF"/>
        <w:spacing w:after="0" w:afterAutospacing="0"/>
        <w:ind w:left="0"/>
        <w:jc w:val="both"/>
        <w:rPr>
          <w:b/>
          <w:color w:val="212529"/>
        </w:rPr>
      </w:pPr>
      <w:r w:rsidRPr="00C765ED">
        <w:rPr>
          <w:rStyle w:val="af8"/>
          <w:b w:val="0"/>
          <w:color w:val="212529"/>
        </w:rPr>
        <w:t>Какие права и обязанности имеет военнослужащий? </w:t>
      </w:r>
    </w:p>
    <w:p w:rsidR="001E017B" w:rsidRPr="00C765ED" w:rsidRDefault="001E017B" w:rsidP="002C57A6">
      <w:pPr>
        <w:pStyle w:val="ad"/>
        <w:numPr>
          <w:ilvl w:val="0"/>
          <w:numId w:val="21"/>
        </w:numPr>
        <w:shd w:val="clear" w:color="auto" w:fill="FFFFFF"/>
        <w:spacing w:after="0" w:afterAutospacing="0"/>
        <w:ind w:left="0"/>
        <w:jc w:val="both"/>
        <w:rPr>
          <w:b/>
          <w:color w:val="212529"/>
        </w:rPr>
      </w:pPr>
      <w:r w:rsidRPr="00C765ED">
        <w:rPr>
          <w:rStyle w:val="af8"/>
          <w:b w:val="0"/>
          <w:color w:val="212529"/>
        </w:rPr>
        <w:t>Что такое мобилизационная подготовка и мобилизация? Какие мероприятия проводятся в рамках мобилизационной подготовки? </w:t>
      </w:r>
    </w:p>
    <w:p w:rsidR="001E017B" w:rsidRPr="00C765ED" w:rsidRDefault="001E017B" w:rsidP="00951B59">
      <w:pPr>
        <w:pStyle w:val="ad"/>
        <w:numPr>
          <w:ilvl w:val="0"/>
          <w:numId w:val="21"/>
        </w:numPr>
        <w:shd w:val="clear" w:color="auto" w:fill="FFFFFF"/>
        <w:spacing w:after="0" w:afterAutospacing="0"/>
        <w:ind w:left="0"/>
        <w:jc w:val="both"/>
        <w:rPr>
          <w:b/>
          <w:color w:val="212529"/>
        </w:rPr>
      </w:pPr>
      <w:r w:rsidRPr="00C765ED">
        <w:rPr>
          <w:rStyle w:val="af8"/>
          <w:b w:val="0"/>
          <w:color w:val="212529"/>
        </w:rPr>
        <w:t>Что такое военно-патриотическое воспитание? Каковы его цели и задачи? </w:t>
      </w:r>
    </w:p>
    <w:p w:rsidR="001E017B" w:rsidRPr="00C765ED" w:rsidRDefault="001E017B" w:rsidP="00951B59">
      <w:pPr>
        <w:pStyle w:val="ad"/>
        <w:numPr>
          <w:ilvl w:val="0"/>
          <w:numId w:val="21"/>
        </w:numPr>
        <w:shd w:val="clear" w:color="auto" w:fill="FFFFFF"/>
        <w:spacing w:after="0" w:afterAutospacing="0"/>
        <w:ind w:left="0"/>
        <w:jc w:val="both"/>
        <w:rPr>
          <w:b/>
          <w:color w:val="212529"/>
        </w:rPr>
      </w:pPr>
      <w:r w:rsidRPr="00C765ED">
        <w:rPr>
          <w:rStyle w:val="af8"/>
          <w:b w:val="0"/>
          <w:color w:val="212529"/>
        </w:rPr>
        <w:t>Каковы основные нормативные правовые акты, регулирующие вопросы военной службы в Российской Федерации? </w:t>
      </w:r>
    </w:p>
    <w:p w:rsidR="001E017B" w:rsidRPr="00505D04" w:rsidRDefault="001E017B" w:rsidP="00951B59">
      <w:pPr>
        <w:pStyle w:val="ad"/>
        <w:shd w:val="clear" w:color="auto" w:fill="FFFFFF"/>
        <w:spacing w:before="0" w:beforeAutospacing="0" w:after="0" w:afterAutospacing="0"/>
        <w:ind w:hanging="360"/>
        <w:jc w:val="center"/>
        <w:rPr>
          <w:color w:val="212529"/>
        </w:rPr>
      </w:pPr>
      <w:r w:rsidRPr="00505D04">
        <w:rPr>
          <w:rStyle w:val="af8"/>
          <w:color w:val="212529"/>
        </w:rPr>
        <w:t xml:space="preserve">2 вариант </w:t>
      </w:r>
    </w:p>
    <w:p w:rsidR="001E017B" w:rsidRPr="002C57A6" w:rsidRDefault="001E017B" w:rsidP="00951B59">
      <w:pPr>
        <w:pStyle w:val="ad"/>
        <w:numPr>
          <w:ilvl w:val="0"/>
          <w:numId w:val="22"/>
        </w:numPr>
        <w:shd w:val="clear" w:color="auto" w:fill="FFFFFF"/>
        <w:spacing w:after="0" w:afterAutospacing="0"/>
        <w:ind w:left="0"/>
        <w:jc w:val="both"/>
        <w:rPr>
          <w:b/>
          <w:color w:val="212529"/>
        </w:rPr>
      </w:pPr>
      <w:r w:rsidRPr="002C57A6">
        <w:rPr>
          <w:rStyle w:val="af8"/>
          <w:b w:val="0"/>
          <w:color w:val="212529"/>
        </w:rPr>
        <w:t>Определите понятие «оборона государства». Кто маленькое руководство обороной Российской Федерации? </w:t>
      </w:r>
      <w:r w:rsidR="006512A1" w:rsidRPr="002C57A6">
        <w:rPr>
          <w:rStyle w:val="af8"/>
          <w:b w:val="0"/>
          <w:color w:val="212529"/>
        </w:rPr>
        <w:t xml:space="preserve"> </w:t>
      </w:r>
      <w:r w:rsidRPr="002C57A6">
        <w:rPr>
          <w:rStyle w:val="af8"/>
          <w:b w:val="0"/>
          <w:color w:val="212529"/>
        </w:rPr>
        <w:t>Что такое Вооруженные Силы Российской Федерации? Каково их предназначение? </w:t>
      </w:r>
    </w:p>
    <w:p w:rsidR="001E017B" w:rsidRPr="002C57A6" w:rsidRDefault="001E017B" w:rsidP="00951B59">
      <w:pPr>
        <w:pStyle w:val="ad"/>
        <w:numPr>
          <w:ilvl w:val="0"/>
          <w:numId w:val="22"/>
        </w:numPr>
        <w:shd w:val="clear" w:color="auto" w:fill="FFFFFF"/>
        <w:spacing w:after="0" w:afterAutospacing="0"/>
        <w:ind w:left="0"/>
        <w:jc w:val="both"/>
        <w:rPr>
          <w:b/>
          <w:color w:val="212529"/>
        </w:rPr>
      </w:pPr>
      <w:r w:rsidRPr="002C57A6">
        <w:rPr>
          <w:rStyle w:val="af8"/>
          <w:b w:val="0"/>
          <w:color w:val="212529"/>
        </w:rPr>
        <w:t>Опишите необходимый запас ресурсов Российской Федерации. Какие задачи решает Министерство обороны? </w:t>
      </w:r>
    </w:p>
    <w:p w:rsidR="001E017B" w:rsidRPr="002C57A6" w:rsidRDefault="001E017B" w:rsidP="00951B59">
      <w:pPr>
        <w:pStyle w:val="ad"/>
        <w:numPr>
          <w:ilvl w:val="0"/>
          <w:numId w:val="22"/>
        </w:numPr>
        <w:shd w:val="clear" w:color="auto" w:fill="FFFFFF"/>
        <w:spacing w:after="0" w:afterAutospacing="0"/>
        <w:ind w:left="0"/>
        <w:jc w:val="both"/>
        <w:rPr>
          <w:b/>
          <w:color w:val="212529"/>
        </w:rPr>
      </w:pPr>
      <w:r w:rsidRPr="002C57A6">
        <w:rPr>
          <w:rStyle w:val="af8"/>
          <w:b w:val="0"/>
          <w:color w:val="212529"/>
        </w:rPr>
        <w:t>Какой род войск входит в состав Сухопутных войск Российской Федерации? Каковы их основные задачи?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Что входит в состав Военно-Морского флота (ВМФ) России? Каковы основные задачи ВМФ?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Что такое Воздушно-космические силы (ВКС) России? Какие войска входят в их состав и какие задачи они решают?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Какие задачи решают Ракетные войска главного назначения (РВСН)? Какое вооружение они используют?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Каково предназначение Воздушно-десантных войск (ВДВ)? Какую задачу они выполняют?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Что такое воинский устав? Какие виды воинских уставов существуют в Вооруженных Силах Российской Федерации? </w:t>
      </w:r>
    </w:p>
    <w:p w:rsidR="001E017B" w:rsidRPr="002C57A6" w:rsidRDefault="001E017B" w:rsidP="00951B59">
      <w:pPr>
        <w:pStyle w:val="ad"/>
        <w:numPr>
          <w:ilvl w:val="0"/>
          <w:numId w:val="22"/>
        </w:numPr>
        <w:shd w:val="clear" w:color="auto" w:fill="FFFFFF"/>
        <w:spacing w:after="0" w:afterAutospacing="0"/>
        <w:ind w:left="0"/>
        <w:jc w:val="both"/>
        <w:rPr>
          <w:color w:val="212529"/>
        </w:rPr>
      </w:pPr>
      <w:r w:rsidRPr="002C57A6">
        <w:rPr>
          <w:rStyle w:val="af8"/>
          <w:b w:val="0"/>
          <w:color w:val="212529"/>
        </w:rPr>
        <w:t>Опишите структуру военной организации Российской Федерации. Какие войска и воинские формирования, кроме ВС РФ, обеспечивают безопасность государства? </w:t>
      </w:r>
    </w:p>
    <w:p w:rsidR="00E55D03" w:rsidRPr="002C57A6" w:rsidRDefault="00E55D03" w:rsidP="00951B59">
      <w:pPr>
        <w:shd w:val="clear" w:color="auto" w:fill="FFFFFF"/>
        <w:ind w:hanging="360"/>
        <w:jc w:val="both"/>
        <w:rPr>
          <w:rFonts w:eastAsia="Times New Roman"/>
          <w:bCs/>
          <w:color w:val="000000"/>
          <w:sz w:val="24"/>
          <w:szCs w:val="24"/>
        </w:rPr>
      </w:pPr>
    </w:p>
    <w:p w:rsidR="00E55D03" w:rsidRDefault="001E017B" w:rsidP="00951B59">
      <w:pPr>
        <w:shd w:val="clear" w:color="auto" w:fill="FFFFFF"/>
        <w:ind w:hanging="360"/>
        <w:jc w:val="center"/>
        <w:rPr>
          <w:rFonts w:eastAsia="Times New Roman"/>
          <w:b/>
          <w:color w:val="000000"/>
          <w:sz w:val="24"/>
          <w:szCs w:val="24"/>
          <w:lang w:eastAsia="en-US"/>
        </w:rPr>
      </w:pPr>
      <w:r w:rsidRPr="001E017B">
        <w:rPr>
          <w:rFonts w:eastAsia="Times New Roman"/>
          <w:b/>
          <w:color w:val="000000"/>
          <w:sz w:val="24"/>
          <w:szCs w:val="24"/>
          <w:lang w:eastAsia="en-US"/>
        </w:rPr>
        <w:t>Ключ (1 вариант)</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51301F">
        <w:rPr>
          <w:color w:val="212529"/>
          <w:sz w:val="24"/>
          <w:szCs w:val="24"/>
        </w:rPr>
        <w:t>Воинская обязанность – это установленный законом долг граждан Российской Федерации по защите Отечества. Включает: воинский учет, обязательную подготовку к военной службе, призыв на военную службу, прохождение военной службы по призыву или по контракту, пребывание в запасе, призыв на военные сборы и прохождение военных сборов в период пребывания в запасе.</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lastRenderedPageBreak/>
        <w:t>Структура ВС РФ включает: центральные органы военного управления (Министерство защиты), виды Вооруженных Сил, рода войск, войска, не входящие в виды и рода войск, и тыл Вооруженных Сил. Рода войск: Сухопутные войска, Воздушно-космические силы (ВКС), Военно-Морской флот (ВМФ), Ракетные войска оперативного назначения (РВСН), Воздушно-десантные войска (ВДВ).</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Военная служба по призыву – обязательная военная служба граждан РФ мужского пола в возрасте от 18 до 30 лет. Военная служба по контракту – добровольное прибытие граждан на военную службу на текущий срок. Проверка: Срок службы, условия проверки службы, денежное удовлетворение, социальные гарантии.</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Возраст (как правило, от 18 до 40 лет), образование (не ниже основного общего), состояние здоровья (годность к военной службе), профессиональная подготовка, подготовка к обучению, соответствие требованиям, установленным для конкретной военно-учетной специальности.</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Порядок: приема военных присяги, прохождения курса начальной военной подготовки, выполнения служебных обязанностей в соответствии с должностью. Воинские звания: рядовой, ефрейтор, сержант, старшина, прапорщик, лейтенант, капитан, майор, полковник, генерал.</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Воинская дисциплина – строгое и точное соблюдение всеми военнослужащими порядка и правил, установленными воинскими уставами и другими нормативными правовыми актами. Способы поддержания: личный пример командиров, убеждение, поощрение, дисциплинарные взыскания.</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Права: на получение денежного обеспечения, жилищного обеспечения, медицинского обслуживания, образования, отдыха. Обязанности: защита Отечества, неукоснительное выполнение приказов командиров, соблюдение воинской дисциплины, хранение государственной тайны.</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Мобилизационная подготовка – комплекс мероприятий, проводимых в мирное время с целью подготовки вооруженных сил, экономики стран и органов государственной власти к переводу на военное положение. Мобилизация – комплекс мероприятий по переводу Вооружённых Сил и экономики стран в военное положение. Мероприятия: воинский учет, подготовка создания мобилизационных средств, запасов материальных средств.</w:t>
      </w:r>
    </w:p>
    <w:p w:rsidR="0051301F" w:rsidRPr="0051301F" w:rsidRDefault="0051301F" w:rsidP="00951B59">
      <w:pPr>
        <w:pStyle w:val="a7"/>
        <w:numPr>
          <w:ilvl w:val="0"/>
          <w:numId w:val="23"/>
        </w:numPr>
        <w:shd w:val="clear" w:color="auto" w:fill="FFFFFF"/>
        <w:ind w:left="0"/>
        <w:jc w:val="both"/>
        <w:rPr>
          <w:rFonts w:eastAsia="Times New Roman"/>
          <w:b/>
          <w:color w:val="000000"/>
          <w:sz w:val="24"/>
          <w:szCs w:val="24"/>
          <w:lang w:eastAsia="en-US"/>
        </w:rPr>
      </w:pPr>
      <w:r w:rsidRPr="001E017B">
        <w:rPr>
          <w:color w:val="212529"/>
          <w:sz w:val="24"/>
          <w:szCs w:val="24"/>
        </w:rPr>
        <w:t>Военно-патриотическое воспитание – системная и целенаправленная деятельность органов государственной власти, общественных организаций и граждан по формированию у граждан высокого патриотического сознания, чувства верности своему Отечеству, помощи в выполнении гражданского долга и конституционных обязанностей по защите интересов Родины. Цели: средства защиты патриотизма, гражданской ответственности, помощи в защите отечества. Задачи: воспитание уважения к истории, культуре и традициям России, сохранение позитивного отношения к военной службе, повышение престижа Вооруженных Сил.</w:t>
      </w:r>
    </w:p>
    <w:p w:rsidR="0051301F" w:rsidRPr="002C57A6" w:rsidRDefault="0051301F" w:rsidP="00951B59">
      <w:pPr>
        <w:pStyle w:val="a7"/>
        <w:numPr>
          <w:ilvl w:val="0"/>
          <w:numId w:val="23"/>
        </w:numPr>
        <w:shd w:val="clear" w:color="auto" w:fill="FFFFFF"/>
        <w:ind w:left="0"/>
        <w:jc w:val="both"/>
        <w:rPr>
          <w:rFonts w:eastAsia="Times New Roman"/>
          <w:color w:val="000000"/>
          <w:sz w:val="24"/>
          <w:szCs w:val="24"/>
          <w:lang w:eastAsia="en-US"/>
        </w:rPr>
      </w:pPr>
      <w:r w:rsidRPr="001E017B">
        <w:rPr>
          <w:color w:val="212529"/>
          <w:sz w:val="24"/>
          <w:szCs w:val="24"/>
        </w:rPr>
        <w:t xml:space="preserve">Конституция Российской Федерации, Федеральный закон «О воинской обязанности и </w:t>
      </w:r>
      <w:r w:rsidRPr="002C57A6">
        <w:rPr>
          <w:color w:val="212529"/>
          <w:sz w:val="24"/>
          <w:szCs w:val="24"/>
        </w:rPr>
        <w:t>военной службе», Федеральный закон «О статусе военнослужащих», Указы Президента Российской Федерации, Постановления правительства Российской Федерации, воинские уставы.</w:t>
      </w:r>
    </w:p>
    <w:p w:rsidR="0051301F" w:rsidRPr="002C57A6" w:rsidRDefault="0051301F" w:rsidP="00951B59">
      <w:pPr>
        <w:shd w:val="clear" w:color="auto" w:fill="FFFFFF"/>
        <w:ind w:hanging="360"/>
        <w:jc w:val="both"/>
        <w:rPr>
          <w:color w:val="212529"/>
          <w:sz w:val="24"/>
          <w:szCs w:val="24"/>
        </w:rPr>
      </w:pPr>
    </w:p>
    <w:p w:rsidR="0051301F" w:rsidRPr="002C57A6" w:rsidRDefault="0051301F" w:rsidP="00951B59">
      <w:pPr>
        <w:shd w:val="clear" w:color="auto" w:fill="FFFFFF"/>
        <w:ind w:hanging="360"/>
        <w:jc w:val="center"/>
        <w:rPr>
          <w:b/>
          <w:color w:val="212529"/>
          <w:sz w:val="24"/>
          <w:szCs w:val="24"/>
        </w:rPr>
      </w:pPr>
      <w:r w:rsidRPr="002C57A6">
        <w:rPr>
          <w:b/>
          <w:color w:val="212529"/>
          <w:sz w:val="24"/>
          <w:szCs w:val="24"/>
        </w:rPr>
        <w:t>Ключ (2 вариант)</w:t>
      </w:r>
    </w:p>
    <w:p w:rsidR="00505D04" w:rsidRPr="002C57A6" w:rsidRDefault="00505D04" w:rsidP="00951B59">
      <w:pPr>
        <w:shd w:val="clear" w:color="auto" w:fill="FFFFFF"/>
        <w:ind w:hanging="360"/>
        <w:jc w:val="both"/>
        <w:rPr>
          <w:color w:val="212529"/>
          <w:sz w:val="24"/>
          <w:szCs w:val="24"/>
        </w:rPr>
      </w:pPr>
      <w:r w:rsidRPr="002C57A6">
        <w:rPr>
          <w:color w:val="212529"/>
          <w:sz w:val="24"/>
          <w:szCs w:val="24"/>
        </w:rPr>
        <w:t>1. Оборона государства – система финансовой, экономической, военной, социальной, правовых и иных мер по подготовке вооруженной защиты и вооруженной защиты Российской Федерации, защиты и неприкосновенности ее территории. Руководство обороной маленькой Президент Российской Федерации.</w:t>
      </w:r>
    </w:p>
    <w:p w:rsidR="00505D04" w:rsidRPr="002C57A6" w:rsidRDefault="00505D04" w:rsidP="00951B59">
      <w:pPr>
        <w:shd w:val="clear" w:color="auto" w:fill="FFFFFF"/>
        <w:ind w:hanging="360"/>
        <w:jc w:val="both"/>
        <w:rPr>
          <w:color w:val="212529"/>
          <w:sz w:val="24"/>
          <w:szCs w:val="24"/>
        </w:rPr>
      </w:pPr>
      <w:r w:rsidRPr="002C57A6">
        <w:rPr>
          <w:color w:val="212529"/>
          <w:sz w:val="24"/>
          <w:szCs w:val="24"/>
        </w:rPr>
        <w:t>2.</w:t>
      </w:r>
      <w:r w:rsidRPr="002C57A6">
        <w:rPr>
          <w:rFonts w:eastAsia="Times New Roman"/>
          <w:sz w:val="24"/>
          <w:szCs w:val="24"/>
          <w:lang w:eastAsia="en-US"/>
        </w:rPr>
        <w:t xml:space="preserve"> </w:t>
      </w:r>
      <w:r w:rsidRPr="002C57A6">
        <w:rPr>
          <w:color w:val="212529"/>
          <w:sz w:val="24"/>
          <w:szCs w:val="24"/>
        </w:rPr>
        <w:t>Вооруженные Силы Российской Федерации – государственная военная организация, предназначенная для отражения агрессии, вооруженной защиты и неприкосновенности территории Российской Федерации, а также для выполнения задач в соответствии с международными договорами Российской Федерации.</w:t>
      </w:r>
    </w:p>
    <w:p w:rsidR="00505D04" w:rsidRPr="002C57A6" w:rsidRDefault="00505D04" w:rsidP="00951B59">
      <w:pPr>
        <w:shd w:val="clear" w:color="auto" w:fill="FFFFFF"/>
        <w:ind w:hanging="360"/>
        <w:jc w:val="both"/>
        <w:rPr>
          <w:color w:val="212529"/>
          <w:sz w:val="24"/>
          <w:szCs w:val="24"/>
        </w:rPr>
      </w:pPr>
      <w:r w:rsidRPr="002C57A6">
        <w:rPr>
          <w:color w:val="212529"/>
          <w:sz w:val="24"/>
          <w:szCs w:val="24"/>
        </w:rPr>
        <w:lastRenderedPageBreak/>
        <w:t>3.</w:t>
      </w:r>
      <w:r w:rsidRPr="002C57A6">
        <w:rPr>
          <w:rFonts w:eastAsia="Times New Roman"/>
          <w:sz w:val="24"/>
          <w:szCs w:val="24"/>
          <w:lang w:eastAsia="en-US"/>
        </w:rPr>
        <w:t xml:space="preserve"> </w:t>
      </w:r>
      <w:r w:rsidRPr="002C57A6">
        <w:rPr>
          <w:color w:val="212529"/>
          <w:sz w:val="24"/>
          <w:szCs w:val="24"/>
        </w:rPr>
        <w:t>Структура: Министр обороны, заместители Министра обороны, главное управление родами вооруженных сил, центральные управления. Задачи: поддержание боевой помощи ВС РФ, разработка военной доктрины, обеспечение вооружением и военной техники, подготовка военных кадров.</w:t>
      </w:r>
    </w:p>
    <w:p w:rsidR="00505D04" w:rsidRPr="002C57A6" w:rsidRDefault="00505D04" w:rsidP="00951B59">
      <w:pPr>
        <w:shd w:val="clear" w:color="auto" w:fill="FFFFFF"/>
        <w:ind w:hanging="360"/>
        <w:jc w:val="both"/>
        <w:rPr>
          <w:color w:val="212529"/>
          <w:sz w:val="24"/>
          <w:szCs w:val="24"/>
        </w:rPr>
      </w:pPr>
      <w:r w:rsidRPr="002C57A6">
        <w:rPr>
          <w:color w:val="212529"/>
          <w:sz w:val="24"/>
          <w:szCs w:val="24"/>
        </w:rPr>
        <w:t>4.</w:t>
      </w:r>
      <w:r w:rsidRPr="002C57A6">
        <w:rPr>
          <w:rFonts w:eastAsia="Times New Roman"/>
          <w:sz w:val="24"/>
          <w:szCs w:val="24"/>
          <w:lang w:eastAsia="en-US"/>
        </w:rPr>
        <w:t xml:space="preserve"> </w:t>
      </w:r>
      <w:r w:rsidRPr="002C57A6">
        <w:rPr>
          <w:color w:val="212529"/>
          <w:sz w:val="24"/>
          <w:szCs w:val="24"/>
        </w:rPr>
        <w:t>Мотострелковые войска, танковые войска, ракетные войска и артиллерия, войска ПВО, разведывательные подразделения. Задачи: ведение боевых действий на суше, удержание территории, уничтожение живой силы и технических средств.</w:t>
      </w:r>
    </w:p>
    <w:p w:rsidR="00505D04" w:rsidRPr="002C57A6" w:rsidRDefault="00505D04" w:rsidP="00951B59">
      <w:pPr>
        <w:shd w:val="clear" w:color="auto" w:fill="FFFFFF"/>
        <w:ind w:hanging="360"/>
        <w:jc w:val="both"/>
        <w:rPr>
          <w:color w:val="212529"/>
          <w:sz w:val="24"/>
          <w:szCs w:val="24"/>
        </w:rPr>
      </w:pPr>
      <w:r w:rsidRPr="002C57A6">
        <w:rPr>
          <w:color w:val="212529"/>
          <w:sz w:val="24"/>
          <w:szCs w:val="24"/>
        </w:rPr>
        <w:t>5.</w:t>
      </w:r>
      <w:r w:rsidRPr="002C57A6">
        <w:rPr>
          <w:rFonts w:eastAsia="Times New Roman"/>
          <w:sz w:val="24"/>
          <w:szCs w:val="24"/>
          <w:lang w:eastAsia="en-US"/>
        </w:rPr>
        <w:t xml:space="preserve"> </w:t>
      </w:r>
      <w:r w:rsidRPr="002C57A6">
        <w:rPr>
          <w:color w:val="212529"/>
          <w:sz w:val="24"/>
          <w:szCs w:val="24"/>
        </w:rPr>
        <w:t>Надводные корабли, подводные лодки, морская авиация, береговые войска. Задачи: защита морских границ, обеспечение урегулирования конфликта, демонстрация военно-морского присутствия в Мировом океане, защита экономических интересов России на море.</w:t>
      </w:r>
    </w:p>
    <w:p w:rsidR="00505D04" w:rsidRPr="002C57A6" w:rsidRDefault="00505D04" w:rsidP="00951B59">
      <w:pPr>
        <w:shd w:val="clear" w:color="auto" w:fill="FFFFFF"/>
        <w:jc w:val="both"/>
        <w:rPr>
          <w:color w:val="212529"/>
          <w:sz w:val="24"/>
          <w:szCs w:val="24"/>
        </w:rPr>
      </w:pPr>
      <w:r w:rsidRPr="002C57A6">
        <w:rPr>
          <w:color w:val="212529"/>
          <w:sz w:val="24"/>
          <w:szCs w:val="24"/>
        </w:rPr>
        <w:t>6.</w:t>
      </w:r>
      <w:r w:rsidRPr="002C57A6">
        <w:rPr>
          <w:rFonts w:eastAsia="Times New Roman"/>
          <w:sz w:val="24"/>
          <w:szCs w:val="24"/>
          <w:lang w:eastAsia="en-US"/>
        </w:rPr>
        <w:t xml:space="preserve"> </w:t>
      </w:r>
      <w:r w:rsidRPr="002C57A6">
        <w:rPr>
          <w:color w:val="212529"/>
          <w:sz w:val="24"/>
          <w:szCs w:val="24"/>
        </w:rPr>
        <w:t>ВКС – вид Вооруженных Сил, предназначенный для обеспечения безопасности в воздушно-космической сфере. Состав: Военно-воздушные силы, Войска противовоздушной и противоракетной обороны, Космические войска. Задачи: отражение агрессии в воздушно-космической сфере, нанесение ударов по наземным и морским объектам, ведение разведки, обеспечение космической деятельности.</w:t>
      </w:r>
    </w:p>
    <w:p w:rsidR="00505D04" w:rsidRPr="002C57A6" w:rsidRDefault="00505D04" w:rsidP="00951B59">
      <w:pPr>
        <w:shd w:val="clear" w:color="auto" w:fill="FFFFFF"/>
        <w:jc w:val="both"/>
        <w:rPr>
          <w:color w:val="212529"/>
          <w:sz w:val="24"/>
          <w:szCs w:val="24"/>
        </w:rPr>
      </w:pPr>
      <w:r w:rsidRPr="002C57A6">
        <w:rPr>
          <w:color w:val="212529"/>
          <w:sz w:val="24"/>
          <w:szCs w:val="24"/>
        </w:rPr>
        <w:t>7.</w:t>
      </w:r>
      <w:r w:rsidRPr="002C57A6">
        <w:rPr>
          <w:rFonts w:eastAsia="Times New Roman"/>
          <w:sz w:val="24"/>
          <w:szCs w:val="24"/>
          <w:lang w:eastAsia="en-US"/>
        </w:rPr>
        <w:t xml:space="preserve"> </w:t>
      </w:r>
      <w:r w:rsidRPr="002C57A6">
        <w:rPr>
          <w:color w:val="212529"/>
          <w:sz w:val="24"/>
          <w:szCs w:val="24"/>
        </w:rPr>
        <w:t>Задачи: обеспечение оказания помощи. Вооружение: Межконтинентальные баллистические ракеты наземного базирования.</w:t>
      </w:r>
    </w:p>
    <w:p w:rsidR="00505D04" w:rsidRPr="002C57A6" w:rsidRDefault="00505D04" w:rsidP="00951B59">
      <w:pPr>
        <w:shd w:val="clear" w:color="auto" w:fill="FFFFFF"/>
        <w:jc w:val="both"/>
        <w:rPr>
          <w:color w:val="212529"/>
          <w:sz w:val="24"/>
          <w:szCs w:val="24"/>
        </w:rPr>
      </w:pPr>
      <w:r w:rsidRPr="002C57A6">
        <w:rPr>
          <w:color w:val="212529"/>
          <w:sz w:val="24"/>
          <w:szCs w:val="24"/>
        </w:rPr>
        <w:t>8.</w:t>
      </w:r>
      <w:r w:rsidRPr="002C57A6">
        <w:rPr>
          <w:rFonts w:eastAsia="Times New Roman"/>
          <w:sz w:val="24"/>
          <w:szCs w:val="24"/>
          <w:lang w:eastAsia="en-US"/>
        </w:rPr>
        <w:t xml:space="preserve"> </w:t>
      </w:r>
      <w:r w:rsidRPr="002C57A6">
        <w:rPr>
          <w:color w:val="212529"/>
          <w:sz w:val="24"/>
          <w:szCs w:val="24"/>
        </w:rPr>
        <w:t>ВДВ – родная армия, предназначенная для действий в тылу, захвата и удержания важных объектов, проведения диверсионных операций.</w:t>
      </w:r>
    </w:p>
    <w:p w:rsidR="00505D04" w:rsidRPr="002C57A6" w:rsidRDefault="00505D04" w:rsidP="00951B59">
      <w:pPr>
        <w:shd w:val="clear" w:color="auto" w:fill="FFFFFF"/>
        <w:jc w:val="both"/>
        <w:rPr>
          <w:color w:val="212529"/>
          <w:sz w:val="24"/>
          <w:szCs w:val="24"/>
        </w:rPr>
      </w:pPr>
      <w:r w:rsidRPr="002C57A6">
        <w:rPr>
          <w:color w:val="212529"/>
          <w:sz w:val="24"/>
          <w:szCs w:val="24"/>
        </w:rPr>
        <w:t>9.</w:t>
      </w:r>
      <w:r w:rsidRPr="002C57A6">
        <w:rPr>
          <w:rFonts w:eastAsia="Times New Roman"/>
          <w:sz w:val="24"/>
          <w:szCs w:val="24"/>
          <w:lang w:eastAsia="en-US"/>
        </w:rPr>
        <w:t xml:space="preserve"> </w:t>
      </w:r>
      <w:r w:rsidRPr="002C57A6">
        <w:rPr>
          <w:color w:val="212529"/>
          <w:sz w:val="24"/>
          <w:szCs w:val="24"/>
        </w:rPr>
        <w:t>Воинский устав – свод законов и правил, регулирующих жизнь и деятельность военнослужащих. Виды: Устав внутренней службы, Дисциплинарный устав, Устав гарнизонной и караульной службы, Строевой устав.</w:t>
      </w:r>
    </w:p>
    <w:p w:rsidR="00505D04" w:rsidRDefault="00505D04" w:rsidP="00951B59">
      <w:pPr>
        <w:shd w:val="clear" w:color="auto" w:fill="FFFFFF"/>
        <w:jc w:val="both"/>
        <w:rPr>
          <w:color w:val="212529"/>
          <w:sz w:val="24"/>
          <w:szCs w:val="24"/>
        </w:rPr>
      </w:pPr>
      <w:r w:rsidRPr="002C57A6">
        <w:rPr>
          <w:color w:val="212529"/>
          <w:sz w:val="24"/>
          <w:szCs w:val="24"/>
        </w:rPr>
        <w:t>10.</w:t>
      </w:r>
      <w:r w:rsidRPr="002C57A6">
        <w:rPr>
          <w:rFonts w:eastAsia="Times New Roman"/>
          <w:sz w:val="24"/>
          <w:szCs w:val="24"/>
          <w:lang w:eastAsia="en-US"/>
        </w:rPr>
        <w:t xml:space="preserve"> </w:t>
      </w:r>
      <w:r w:rsidRPr="002C57A6">
        <w:rPr>
          <w:color w:val="212529"/>
          <w:sz w:val="24"/>
          <w:szCs w:val="24"/>
        </w:rPr>
        <w:t>Кроме ВС РФ, в военную организацию государства входят: Пограничные войска ФСБ России, Внутренние войска МВД России, войска территориальной защиты МЧС России, а также другие войска и воинские формирования, сформированные в соответствии с федеральными законами.</w:t>
      </w:r>
    </w:p>
    <w:p w:rsidR="00213EE1" w:rsidRDefault="00213EE1" w:rsidP="004827C0">
      <w:pPr>
        <w:shd w:val="clear" w:color="auto" w:fill="FFFFFF"/>
        <w:jc w:val="center"/>
        <w:rPr>
          <w:b/>
          <w:color w:val="212529"/>
          <w:sz w:val="24"/>
          <w:szCs w:val="24"/>
        </w:rPr>
      </w:pPr>
      <w:r w:rsidRPr="00213EE1">
        <w:rPr>
          <w:b/>
          <w:color w:val="212529"/>
          <w:sz w:val="24"/>
          <w:szCs w:val="24"/>
        </w:rPr>
        <w:t>Задание № 6</w:t>
      </w:r>
    </w:p>
    <w:p w:rsidR="004827C0" w:rsidRDefault="004827C0" w:rsidP="004827C0">
      <w:pPr>
        <w:shd w:val="clear" w:color="auto" w:fill="FFFFFF"/>
        <w:jc w:val="center"/>
        <w:rPr>
          <w:b/>
          <w:color w:val="212529"/>
          <w:sz w:val="24"/>
          <w:szCs w:val="24"/>
        </w:rPr>
      </w:pPr>
      <w:r>
        <w:rPr>
          <w:b/>
          <w:color w:val="212529"/>
          <w:sz w:val="24"/>
          <w:szCs w:val="24"/>
        </w:rPr>
        <w:t>Устный опрос</w:t>
      </w:r>
    </w:p>
    <w:p w:rsidR="004827C0" w:rsidRDefault="004827C0" w:rsidP="004827C0">
      <w:pPr>
        <w:shd w:val="clear" w:color="auto" w:fill="FFFFFF"/>
        <w:jc w:val="center"/>
        <w:rPr>
          <w:b/>
          <w:color w:val="212529"/>
          <w:sz w:val="24"/>
          <w:szCs w:val="24"/>
        </w:rPr>
      </w:pPr>
      <w:r>
        <w:rPr>
          <w:b/>
          <w:color w:val="212529"/>
          <w:sz w:val="24"/>
          <w:szCs w:val="24"/>
        </w:rPr>
        <w:t>1 вариант</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Что такое первая помощь? Каковы основные принципы оказания первой помощи?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Назовите основные признаки клинической смерти. Какие действия необходимо обнаружить при использовании этих признаков?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Как правильно остановиться в больнице? Какие виды крови вы знаете и как они существуют?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Как оказать первую помощь при переломах костей? Какие методы иммобилизации вы знаете?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Что такое ожог? Как оказать первую помощь при ожогах различной степени?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Что такое здоровый образ жизни (ЗОЖ)? Какие компоненты ЗОЖ вы знаете?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В чем состоит значение дополнительного питания для здоровья человека? Перечислите основные принципы рационального питания.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Какое влияние оказывает эффект активности на здоровье человека? Какие виды физической активности используются для поддержания здоровья?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Какие последствия для здоровья вызывает курение? </w:t>
      </w:r>
      <w:r w:rsidRPr="004827C0">
        <w:rPr>
          <w:rStyle w:val="af9"/>
          <w:b/>
          <w:color w:val="212529"/>
        </w:rPr>
        <w:t xml:space="preserve"> </w:t>
      </w:r>
    </w:p>
    <w:p w:rsidR="004827C0" w:rsidRPr="004827C0" w:rsidRDefault="004827C0" w:rsidP="004827C0">
      <w:pPr>
        <w:pStyle w:val="ad"/>
        <w:numPr>
          <w:ilvl w:val="0"/>
          <w:numId w:val="25"/>
        </w:numPr>
        <w:shd w:val="clear" w:color="auto" w:fill="FFFFFF"/>
        <w:spacing w:after="0" w:afterAutospacing="0"/>
        <w:ind w:left="0"/>
        <w:jc w:val="both"/>
        <w:rPr>
          <w:b/>
          <w:color w:val="212529"/>
        </w:rPr>
      </w:pPr>
      <w:r w:rsidRPr="004827C0">
        <w:rPr>
          <w:rStyle w:val="af8"/>
          <w:b w:val="0"/>
          <w:color w:val="212529"/>
        </w:rPr>
        <w:t>Какие меры профилактики вы знаете? </w:t>
      </w:r>
      <w:r w:rsidRPr="004827C0">
        <w:rPr>
          <w:rStyle w:val="af9"/>
          <w:b/>
          <w:color w:val="212529"/>
        </w:rPr>
        <w:t xml:space="preserve"> </w:t>
      </w:r>
    </w:p>
    <w:p w:rsidR="004827C0" w:rsidRPr="008949F0" w:rsidRDefault="004827C0" w:rsidP="004827C0">
      <w:pPr>
        <w:pStyle w:val="ad"/>
        <w:shd w:val="clear" w:color="auto" w:fill="FFFFFF"/>
        <w:spacing w:before="0" w:beforeAutospacing="0" w:after="0" w:afterAutospacing="0"/>
        <w:jc w:val="center"/>
        <w:rPr>
          <w:color w:val="212529"/>
        </w:rPr>
      </w:pPr>
      <w:r w:rsidRPr="008949F0">
        <w:rPr>
          <w:rStyle w:val="af8"/>
          <w:color w:val="212529"/>
        </w:rPr>
        <w:t>2 вариант</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В чем состоит цель оказания первой помощи пострадавшим?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Что такое сердечно-легочная реанимация (СЛР)? Опишите технику проведения СЛР для взрослого человека.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Какие действия необходимы при подозрении на отравление?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Что такое ушиб? Как оказать первую помощь при ушибах?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lastRenderedPageBreak/>
        <w:t>Как оказать первую помощь при тепловом и солнечном ударе?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Какие факторы влияют на здоровье человека, кроме медицинского обслуживания?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Какие продукты являются удивительными источниками белков, веществ и веществ?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 режим дня влияет на здоровье человека? Какие компоненты должны быть включены в правильный режим дня?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Каковы последствия для здоровья злоупотребления алкоголиком? </w:t>
      </w:r>
      <w:r w:rsidRPr="008949F0">
        <w:rPr>
          <w:rStyle w:val="af9"/>
          <w:b/>
          <w:color w:val="212529"/>
        </w:rPr>
        <w:t xml:space="preserve"> </w:t>
      </w:r>
    </w:p>
    <w:p w:rsidR="004827C0" w:rsidRPr="008949F0" w:rsidRDefault="004827C0" w:rsidP="004827C0">
      <w:pPr>
        <w:pStyle w:val="ad"/>
        <w:numPr>
          <w:ilvl w:val="0"/>
          <w:numId w:val="26"/>
        </w:numPr>
        <w:shd w:val="clear" w:color="auto" w:fill="FFFFFF"/>
        <w:spacing w:after="0" w:afterAutospacing="0"/>
        <w:ind w:left="0"/>
        <w:jc w:val="both"/>
        <w:rPr>
          <w:b/>
          <w:color w:val="212529"/>
        </w:rPr>
      </w:pPr>
      <w:r w:rsidRPr="008949F0">
        <w:rPr>
          <w:rStyle w:val="af8"/>
          <w:b w:val="0"/>
          <w:color w:val="212529"/>
        </w:rPr>
        <w:t>Какие меры личной гигиены используются в браслетах для поддержания здоровья? </w:t>
      </w:r>
      <w:r w:rsidRPr="008949F0">
        <w:rPr>
          <w:rStyle w:val="af9"/>
          <w:b/>
          <w:color w:val="212529"/>
        </w:rPr>
        <w:t xml:space="preserve"> </w:t>
      </w:r>
    </w:p>
    <w:p w:rsidR="004827C0" w:rsidRDefault="004827C0" w:rsidP="004827C0">
      <w:pPr>
        <w:pStyle w:val="a7"/>
        <w:shd w:val="clear" w:color="auto" w:fill="FFFFFF"/>
        <w:ind w:left="0"/>
        <w:jc w:val="center"/>
        <w:rPr>
          <w:rFonts w:eastAsia="Times New Roman"/>
          <w:b/>
          <w:color w:val="000000"/>
          <w:sz w:val="24"/>
          <w:szCs w:val="24"/>
          <w:lang w:eastAsia="en-US"/>
        </w:rPr>
      </w:pPr>
      <w:r>
        <w:rPr>
          <w:rFonts w:eastAsia="Times New Roman"/>
          <w:b/>
          <w:color w:val="000000"/>
          <w:sz w:val="24"/>
          <w:szCs w:val="24"/>
          <w:lang w:eastAsia="en-US"/>
        </w:rPr>
        <w:t>Ключ (1 вариант)</w:t>
      </w:r>
    </w:p>
    <w:p w:rsidR="004827C0" w:rsidRPr="004827C0" w:rsidRDefault="004827C0" w:rsidP="004827C0">
      <w:pPr>
        <w:pStyle w:val="a7"/>
        <w:shd w:val="clear" w:color="auto" w:fill="FFFFFF"/>
        <w:ind w:left="0"/>
        <w:jc w:val="both"/>
        <w:rPr>
          <w:rStyle w:val="af9"/>
          <w:i w:val="0"/>
          <w:color w:val="212529"/>
          <w:sz w:val="24"/>
          <w:szCs w:val="24"/>
        </w:rPr>
      </w:pPr>
      <w:r w:rsidRPr="004827C0">
        <w:rPr>
          <w:rFonts w:eastAsia="Times New Roman"/>
          <w:color w:val="000000"/>
          <w:sz w:val="24"/>
          <w:szCs w:val="24"/>
          <w:lang w:eastAsia="en-US"/>
        </w:rPr>
        <w:t xml:space="preserve">1. </w:t>
      </w:r>
      <w:r w:rsidRPr="004827C0">
        <w:rPr>
          <w:rStyle w:val="af9"/>
          <w:i w:val="0"/>
          <w:color w:val="212529"/>
          <w:sz w:val="24"/>
          <w:szCs w:val="24"/>
        </w:rPr>
        <w:t>Первая помощь – это комплекс мероприятий, направленных на спасение жизни и здоровья пострадавшего до оказания квалифицированной медицинской помощи. Принципы: оценить состояние осужденного и поместить его в помещение, обеспечить безопасность, вызвать скорую помощь, обеспечить оказание первой помощи, постоянно контролировать состояние осужденного.</w:t>
      </w:r>
    </w:p>
    <w:p w:rsidR="004827C0" w:rsidRPr="004827C0" w:rsidRDefault="004827C0" w:rsidP="004827C0">
      <w:pPr>
        <w:pStyle w:val="a7"/>
        <w:shd w:val="clear" w:color="auto" w:fill="FFFFFF"/>
        <w:ind w:left="0"/>
        <w:jc w:val="both"/>
        <w:rPr>
          <w:rStyle w:val="af9"/>
          <w:i w:val="0"/>
          <w:color w:val="212529"/>
          <w:sz w:val="24"/>
          <w:szCs w:val="24"/>
        </w:rPr>
      </w:pPr>
      <w:r w:rsidRPr="004827C0">
        <w:rPr>
          <w:rFonts w:eastAsia="Times New Roman"/>
          <w:color w:val="000000"/>
          <w:sz w:val="24"/>
          <w:szCs w:val="24"/>
          <w:lang w:eastAsia="en-US"/>
        </w:rPr>
        <w:t xml:space="preserve">2. </w:t>
      </w:r>
      <w:r w:rsidRPr="004827C0">
        <w:rPr>
          <w:rStyle w:val="af9"/>
          <w:i w:val="0"/>
          <w:color w:val="212529"/>
          <w:sz w:val="24"/>
          <w:szCs w:val="24"/>
        </w:rPr>
        <w:t>Отсутствие сознания, присутствия и пульса. Действия: Немедленно вызвать скорую помощь, приступить к сердечно-легочной реанимации (СЛР), включающей в себя непрямой массаж сердца и искусственную вентиляцию легких.</w:t>
      </w:r>
    </w:p>
    <w:p w:rsidR="004827C0" w:rsidRPr="004827C0" w:rsidRDefault="004827C0" w:rsidP="004827C0">
      <w:pPr>
        <w:pStyle w:val="a7"/>
        <w:shd w:val="clear" w:color="auto" w:fill="FFFFFF"/>
        <w:ind w:left="0"/>
        <w:jc w:val="both"/>
        <w:rPr>
          <w:rStyle w:val="af9"/>
          <w:i w:val="0"/>
          <w:color w:val="212529"/>
          <w:sz w:val="24"/>
          <w:szCs w:val="24"/>
        </w:rPr>
      </w:pPr>
      <w:r w:rsidRPr="004827C0">
        <w:rPr>
          <w:rStyle w:val="af9"/>
          <w:i w:val="0"/>
          <w:color w:val="212529"/>
          <w:sz w:val="24"/>
          <w:szCs w:val="24"/>
        </w:rPr>
        <w:t>3. При артериальной крови – наложить жгут выше раны (с указанием времени наложения), при венозном – давящую повязку. Виды: артериальное (кровь алая, вытекает пульсирующая струя), венозное (кровь темная, вытекает непрерывная струя), капиллярное (кровь по каплям), исследования (кровь скапливается внутри тела).</w:t>
      </w:r>
    </w:p>
    <w:p w:rsidR="004827C0" w:rsidRPr="004827C0" w:rsidRDefault="004827C0" w:rsidP="004827C0">
      <w:pPr>
        <w:pStyle w:val="a7"/>
        <w:shd w:val="clear" w:color="auto" w:fill="FFFFFF"/>
        <w:ind w:left="0"/>
        <w:jc w:val="both"/>
        <w:rPr>
          <w:rStyle w:val="af9"/>
          <w:i w:val="0"/>
          <w:color w:val="212529"/>
          <w:sz w:val="24"/>
          <w:szCs w:val="24"/>
        </w:rPr>
      </w:pPr>
      <w:r w:rsidRPr="004827C0">
        <w:rPr>
          <w:rStyle w:val="af9"/>
          <w:i w:val="0"/>
          <w:color w:val="212529"/>
          <w:sz w:val="24"/>
          <w:szCs w:val="24"/>
        </w:rPr>
        <w:t>4. Обеспечьте фиксацию поврежденной конечности (иммобилизацию) с помощью сиденья или подручных средств. Методы: наложение шин (фанерных, картонных, проволочных), использование подручных средств (палки, доски).</w:t>
      </w:r>
    </w:p>
    <w:p w:rsidR="004827C0" w:rsidRPr="004827C0" w:rsidRDefault="004827C0" w:rsidP="004827C0">
      <w:pPr>
        <w:pStyle w:val="a7"/>
        <w:shd w:val="clear" w:color="auto" w:fill="FFFFFF"/>
        <w:ind w:left="0"/>
        <w:jc w:val="both"/>
        <w:rPr>
          <w:rStyle w:val="af9"/>
          <w:i w:val="0"/>
          <w:color w:val="212529"/>
          <w:sz w:val="24"/>
          <w:szCs w:val="24"/>
        </w:rPr>
      </w:pPr>
      <w:r w:rsidRPr="004827C0">
        <w:rPr>
          <w:rStyle w:val="af9"/>
          <w:i w:val="0"/>
          <w:color w:val="212529"/>
          <w:sz w:val="24"/>
          <w:szCs w:val="24"/>
        </w:rPr>
        <w:t>5. Повреждение тканей под воздействием высокой температуры, химических веществ или отключения тока. Первая помощь: При ожогах I степени – охладить место ожога под холодной проточной водой, при ожогах II–III степени – охладить, наложить стерильную повязку, вызвать скорую помощь. Нельзя вскрывать пузыри и смазывать ожог маслом или жиром.</w:t>
      </w:r>
    </w:p>
    <w:p w:rsidR="004827C0" w:rsidRPr="004827C0" w:rsidRDefault="004827C0" w:rsidP="004827C0">
      <w:pPr>
        <w:pStyle w:val="a7"/>
        <w:shd w:val="clear" w:color="auto" w:fill="FFFFFF"/>
        <w:ind w:left="0"/>
        <w:jc w:val="both"/>
        <w:rPr>
          <w:rStyle w:val="af9"/>
          <w:i w:val="0"/>
          <w:color w:val="212529"/>
          <w:sz w:val="24"/>
          <w:szCs w:val="24"/>
        </w:rPr>
      </w:pPr>
      <w:r w:rsidRPr="004827C0">
        <w:rPr>
          <w:rStyle w:val="af9"/>
          <w:i w:val="0"/>
          <w:color w:val="212529"/>
          <w:sz w:val="24"/>
          <w:szCs w:val="24"/>
        </w:rPr>
        <w:t>6. Здоровый образ жизни – это система поведения, направленная на сохранение и стабильность здоровья. Компоненты: умеренное питание, достаточная визуальная активность, соблюдение режима труда и отдыха, личная гигиена, отсутствие вредных привычек (курение, злоупотребление алкоголем), закаливание.</w:t>
      </w:r>
    </w:p>
    <w:p w:rsidR="004827C0" w:rsidRPr="004827C0" w:rsidRDefault="004827C0" w:rsidP="004827C0">
      <w:pPr>
        <w:pStyle w:val="a7"/>
        <w:shd w:val="clear" w:color="auto" w:fill="FFFFFF"/>
        <w:ind w:left="0"/>
        <w:jc w:val="both"/>
        <w:rPr>
          <w:rStyle w:val="af9"/>
          <w:i w:val="0"/>
          <w:color w:val="212529"/>
          <w:sz w:val="24"/>
          <w:szCs w:val="24"/>
        </w:rPr>
      </w:pPr>
      <w:r w:rsidRPr="004827C0">
        <w:rPr>
          <w:rStyle w:val="af9"/>
          <w:i w:val="0"/>
          <w:color w:val="212529"/>
          <w:sz w:val="24"/>
          <w:szCs w:val="24"/>
        </w:rPr>
        <w:t>7. Правильное питание обеспечивает активность организма, строительным укреплением и восстановлением веществ для нормального положения. Принципы: сбалансированность (белки, жиры, углеводы, витамины, минералы), умеренность, регулярность, разнообразие, соблюдение режима питания.</w:t>
      </w:r>
    </w:p>
    <w:p w:rsidR="004827C0" w:rsidRPr="008949F0" w:rsidRDefault="004827C0" w:rsidP="008949F0">
      <w:pPr>
        <w:pStyle w:val="a7"/>
        <w:shd w:val="clear" w:color="auto" w:fill="FFFFFF"/>
        <w:ind w:left="0"/>
        <w:jc w:val="both"/>
        <w:rPr>
          <w:rStyle w:val="af9"/>
          <w:i w:val="0"/>
          <w:color w:val="212529"/>
          <w:sz w:val="24"/>
          <w:szCs w:val="24"/>
        </w:rPr>
      </w:pPr>
      <w:r w:rsidRPr="004827C0">
        <w:rPr>
          <w:rStyle w:val="af9"/>
          <w:i w:val="0"/>
          <w:color w:val="212529"/>
          <w:sz w:val="24"/>
          <w:szCs w:val="24"/>
        </w:rPr>
        <w:t xml:space="preserve">8. Физическая активность учитывает сердечно-сосудистую систему, увеличивает обмен веществ, способствует поддержанию нормального веса, улучшает настроение и общее </w:t>
      </w:r>
      <w:r w:rsidRPr="008949F0">
        <w:rPr>
          <w:rStyle w:val="af9"/>
          <w:i w:val="0"/>
          <w:color w:val="212529"/>
          <w:sz w:val="24"/>
          <w:szCs w:val="24"/>
        </w:rPr>
        <w:t>самочувствие. Виды: ходьба, бег, плавание, езда на велосипеде, занятия спортом, физический труд.</w:t>
      </w:r>
    </w:p>
    <w:p w:rsidR="004827C0" w:rsidRPr="008949F0" w:rsidRDefault="004827C0" w:rsidP="008949F0">
      <w:pPr>
        <w:pStyle w:val="a7"/>
        <w:shd w:val="clear" w:color="auto" w:fill="FFFFFF"/>
        <w:ind w:left="0"/>
        <w:jc w:val="both"/>
        <w:rPr>
          <w:rStyle w:val="af9"/>
          <w:i w:val="0"/>
          <w:color w:val="212529"/>
          <w:sz w:val="24"/>
          <w:szCs w:val="24"/>
        </w:rPr>
      </w:pPr>
      <w:r w:rsidRPr="008949F0">
        <w:rPr>
          <w:rStyle w:val="af9"/>
          <w:i w:val="0"/>
          <w:color w:val="212529"/>
          <w:sz w:val="24"/>
          <w:szCs w:val="24"/>
        </w:rPr>
        <w:t>9. Курение вызывает заболевание сердечно-сосудистой системы, передней системы (рак легких, бронхит), общее состояние здоровья, снижение иммунитета.</w:t>
      </w:r>
    </w:p>
    <w:p w:rsidR="004827C0" w:rsidRPr="008949F0" w:rsidRDefault="004827C0" w:rsidP="008949F0">
      <w:pPr>
        <w:pStyle w:val="a7"/>
        <w:shd w:val="clear" w:color="auto" w:fill="FFFFFF"/>
        <w:ind w:left="0"/>
        <w:jc w:val="both"/>
        <w:rPr>
          <w:rStyle w:val="af9"/>
          <w:i w:val="0"/>
          <w:color w:val="212529"/>
          <w:sz w:val="24"/>
          <w:szCs w:val="24"/>
        </w:rPr>
      </w:pPr>
      <w:r w:rsidRPr="008949F0">
        <w:rPr>
          <w:rStyle w:val="af9"/>
          <w:i w:val="0"/>
          <w:color w:val="212529"/>
          <w:sz w:val="24"/>
          <w:szCs w:val="24"/>
        </w:rPr>
        <w:t>10. Вакцинация (профилактика инфекционных заболеваний), регулярные медицинские осмотры, соблюдение правил личной гигиены, здоровое питание, видимая активность, закаливание.</w:t>
      </w:r>
    </w:p>
    <w:p w:rsidR="002E346B" w:rsidRPr="008949F0" w:rsidRDefault="002E346B" w:rsidP="008949F0">
      <w:pPr>
        <w:pStyle w:val="a7"/>
        <w:shd w:val="clear" w:color="auto" w:fill="FFFFFF"/>
        <w:ind w:left="0"/>
        <w:jc w:val="center"/>
        <w:rPr>
          <w:rStyle w:val="af9"/>
          <w:b/>
          <w:i w:val="0"/>
          <w:color w:val="212529"/>
          <w:sz w:val="24"/>
          <w:szCs w:val="24"/>
        </w:rPr>
      </w:pPr>
      <w:r w:rsidRPr="008949F0">
        <w:rPr>
          <w:rStyle w:val="af9"/>
          <w:b/>
          <w:i w:val="0"/>
          <w:color w:val="212529"/>
          <w:sz w:val="24"/>
          <w:szCs w:val="24"/>
        </w:rPr>
        <w:t>Ключ (2 вариант)</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Спасение жизни, уменьшение страданий пострадавшего, предупреждение развития заболеваний.</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Комплекс мероприятий, направленных на восстановление кровообращения и общества. Техника: 30 углублений на грудные клетки (глубина 5-6 см, частота 100-120 в минуту) чередуются с 2-мя углублениями методом «рот в рот» или «рот в нос».</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lastRenderedPageBreak/>
        <w:t>Вызовите скорую помощь, определите постороннее вещество, возникшее в результате его возникновения, обеспечьте доступ свежего воздуха, при необходимости промыть желудок (в случае выявления виновных в совершении преступления), дайте адсорбент (активированный уголь).</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Повреждение тканей без нарушения кожных покровов. Первая помощь: холодный компресс, покой, при необходимости – обезболивающие средства.</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Перенести пострадавшего в прохладное место, снять стрёмную одежду, охладить тело (холодные компрессы на голову, шею, подмышки), дать выпить прохладную воду. При потере сознания – вызвать скорую помощь.</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Социально-экономические условия жизни, экологическая обстановка, образ жизни, генетическая предрасположенность.</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Белки – мясо, рыба, яйца, молочные продукты, бобовые. Жиры – растительные масла, орехи, жирные сорта мяса и рыбы. Углеводы – крупы, хлеб, макаронные изделия, фрукты, овощи, сладости.</w:t>
      </w:r>
    </w:p>
    <w:p w:rsidR="008949F0" w:rsidRPr="008949F0" w:rsidRDefault="008949F0" w:rsidP="008949F0">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Режим дня обеспечивает поддержание стабильной работы организма, улучшение сна, повышение работоспособности. Компоненты: время подъема и отхода ко сну, время приема пищи, время работы и отдыха, физические нагрузки.</w:t>
      </w:r>
    </w:p>
    <w:p w:rsidR="008949F0" w:rsidRPr="008949F0" w:rsidRDefault="008949F0" w:rsidP="00655345">
      <w:pPr>
        <w:pStyle w:val="a7"/>
        <w:numPr>
          <w:ilvl w:val="0"/>
          <w:numId w:val="27"/>
        </w:numPr>
        <w:shd w:val="clear" w:color="auto" w:fill="FFFFFF"/>
        <w:ind w:left="0"/>
        <w:jc w:val="both"/>
        <w:rPr>
          <w:rStyle w:val="af9"/>
          <w:rFonts w:eastAsia="Times New Roman"/>
          <w:i w:val="0"/>
          <w:iCs w:val="0"/>
          <w:color w:val="000000"/>
          <w:sz w:val="24"/>
          <w:szCs w:val="24"/>
          <w:lang w:eastAsia="en-US"/>
        </w:rPr>
      </w:pPr>
      <w:r w:rsidRPr="008949F0">
        <w:rPr>
          <w:rStyle w:val="af9"/>
          <w:i w:val="0"/>
          <w:color w:val="212529"/>
          <w:sz w:val="24"/>
          <w:szCs w:val="24"/>
        </w:rPr>
        <w:t>Заболевания печени, сердечно-сосудистой системы, нервной системы, функциональные расстройства, снижение иммунитета, повышенный риск травматизма.</w:t>
      </w:r>
    </w:p>
    <w:p w:rsidR="008949F0" w:rsidRPr="00FF626E" w:rsidRDefault="008949F0" w:rsidP="00655345">
      <w:pPr>
        <w:pStyle w:val="a7"/>
        <w:numPr>
          <w:ilvl w:val="0"/>
          <w:numId w:val="27"/>
        </w:numPr>
        <w:shd w:val="clear" w:color="auto" w:fill="FFFFFF"/>
        <w:ind w:left="0"/>
        <w:jc w:val="both"/>
        <w:rPr>
          <w:rStyle w:val="af9"/>
          <w:rFonts w:eastAsia="Times New Roman"/>
          <w:iCs w:val="0"/>
          <w:color w:val="000000"/>
          <w:sz w:val="24"/>
          <w:szCs w:val="24"/>
          <w:lang w:eastAsia="en-US"/>
        </w:rPr>
      </w:pPr>
      <w:r w:rsidRPr="008949F0">
        <w:rPr>
          <w:rStyle w:val="af9"/>
          <w:i w:val="0"/>
          <w:color w:val="212529"/>
          <w:sz w:val="24"/>
          <w:szCs w:val="24"/>
        </w:rPr>
        <w:t>Регулярное мытье рук, чистка зубов, уход за кожей, регулярный прием душа или ванны, уход за волосами, своевременная смена белья.</w:t>
      </w:r>
    </w:p>
    <w:p w:rsidR="00655345" w:rsidRDefault="00655345" w:rsidP="00655345">
      <w:pPr>
        <w:pStyle w:val="a7"/>
        <w:shd w:val="clear" w:color="auto" w:fill="FFFFFF"/>
        <w:ind w:left="0"/>
        <w:jc w:val="both"/>
        <w:rPr>
          <w:rStyle w:val="af9"/>
          <w:b/>
          <w:i w:val="0"/>
          <w:color w:val="212529"/>
          <w:sz w:val="24"/>
          <w:szCs w:val="24"/>
        </w:rPr>
      </w:pPr>
    </w:p>
    <w:p w:rsidR="00FF626E" w:rsidRDefault="00FF626E" w:rsidP="00655345">
      <w:pPr>
        <w:pStyle w:val="a7"/>
        <w:shd w:val="clear" w:color="auto" w:fill="FFFFFF"/>
        <w:ind w:left="0"/>
        <w:jc w:val="center"/>
        <w:rPr>
          <w:rStyle w:val="af9"/>
          <w:b/>
          <w:i w:val="0"/>
          <w:color w:val="212529"/>
          <w:sz w:val="24"/>
          <w:szCs w:val="24"/>
        </w:rPr>
      </w:pPr>
      <w:r w:rsidRPr="00FF626E">
        <w:rPr>
          <w:rStyle w:val="af9"/>
          <w:b/>
          <w:i w:val="0"/>
          <w:color w:val="212529"/>
          <w:sz w:val="24"/>
          <w:szCs w:val="24"/>
        </w:rPr>
        <w:t>Задание № 7</w:t>
      </w:r>
    </w:p>
    <w:p w:rsidR="00655345" w:rsidRDefault="00655345" w:rsidP="00655345">
      <w:pPr>
        <w:shd w:val="clear" w:color="auto" w:fill="FFFFFF"/>
        <w:jc w:val="center"/>
        <w:rPr>
          <w:rFonts w:eastAsia="Times New Roman"/>
          <w:b/>
          <w:bCs/>
          <w:color w:val="000000"/>
          <w:sz w:val="24"/>
          <w:szCs w:val="24"/>
        </w:rPr>
      </w:pPr>
      <w:r>
        <w:rPr>
          <w:rFonts w:eastAsia="Times New Roman"/>
          <w:b/>
          <w:bCs/>
          <w:color w:val="000000"/>
          <w:sz w:val="24"/>
          <w:szCs w:val="24"/>
        </w:rPr>
        <w:t>Практическая работа</w:t>
      </w:r>
    </w:p>
    <w:p w:rsidR="00655345" w:rsidRDefault="00655345" w:rsidP="00655345">
      <w:pPr>
        <w:pStyle w:val="a7"/>
        <w:shd w:val="clear" w:color="auto" w:fill="FFFFFF"/>
        <w:ind w:left="0"/>
        <w:jc w:val="center"/>
        <w:rPr>
          <w:rFonts w:eastAsia="Times New Roman"/>
          <w:b/>
          <w:bCs/>
          <w:color w:val="000000"/>
          <w:sz w:val="24"/>
          <w:szCs w:val="24"/>
        </w:rPr>
      </w:pPr>
      <w:r>
        <w:rPr>
          <w:rFonts w:eastAsia="Times New Roman"/>
          <w:b/>
          <w:bCs/>
          <w:color w:val="000000"/>
          <w:sz w:val="24"/>
          <w:szCs w:val="24"/>
        </w:rPr>
        <w:t>1 вариант</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Определите понятие «первая помощь». Перечислите основные цели оказания первой помощи.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Опишите алгоритм действий при оказании первой помощи пострадавшему, оставшемуся без сознания.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Что такое сердечно-легочная реанимация (СЛР)? Опишите технику проведения СЛР для взрослого человека.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Какие виды крови вы знаете? Опишите реквизиты и способы остановки вашего вида в больнице.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Как оказать первую помощь при переломе в отношениях между государствами? Каковы основные принципы иммобилизации?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Что такое здоровый образ жизни (ЗОЖ)? Перечислите основные компоненты ЗОЖ.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Каковы основные принципы рационального питания? Какое значение имеет питьевой режим для здоровья человека?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Какое влияние оказывает эффект активности на здоровье человека? Какие виды физической активности используются для поддержания здоровья?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Перечислите основные вредные привычки, оказывающие негативное влияние на здоровье человека. Каковы последствия курения для организма?</w:t>
      </w:r>
      <w:r w:rsidRPr="00655345">
        <w:rPr>
          <w:b/>
          <w:color w:val="212529"/>
        </w:rPr>
        <w:t xml:space="preserve"> </w:t>
      </w:r>
    </w:p>
    <w:p w:rsidR="00655345" w:rsidRPr="00655345" w:rsidRDefault="00655345" w:rsidP="00655345">
      <w:pPr>
        <w:pStyle w:val="ad"/>
        <w:numPr>
          <w:ilvl w:val="0"/>
          <w:numId w:val="28"/>
        </w:numPr>
        <w:shd w:val="clear" w:color="auto" w:fill="FFFFFF"/>
        <w:spacing w:after="0" w:afterAutospacing="0"/>
        <w:ind w:left="0"/>
        <w:jc w:val="both"/>
        <w:rPr>
          <w:b/>
          <w:color w:val="212529"/>
        </w:rPr>
      </w:pPr>
      <w:r w:rsidRPr="00655345">
        <w:rPr>
          <w:rStyle w:val="af8"/>
          <w:b w:val="0"/>
          <w:color w:val="212529"/>
        </w:rPr>
        <w:t>Что такое профилактика заболеваний? Какие виды профилактики вы знаете? Приведите примеры. </w:t>
      </w:r>
    </w:p>
    <w:p w:rsidR="00655345" w:rsidRPr="00A80B01" w:rsidRDefault="00655345" w:rsidP="00655345">
      <w:pPr>
        <w:pStyle w:val="ad"/>
        <w:shd w:val="clear" w:color="auto" w:fill="FFFFFF"/>
        <w:spacing w:before="0" w:beforeAutospacing="0" w:after="0" w:afterAutospacing="0"/>
        <w:jc w:val="center"/>
        <w:rPr>
          <w:color w:val="212529"/>
        </w:rPr>
      </w:pPr>
      <w:r w:rsidRPr="00A80B01">
        <w:rPr>
          <w:rStyle w:val="af8"/>
          <w:color w:val="212529"/>
        </w:rPr>
        <w:t>2 вариант</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Что такое антисептика и асептика? В чем разница между понятиями?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Опишите порядок действий при оказании первой помощи пострадавшему с выявлением отравления химическими веществами. </w:t>
      </w:r>
      <w:r w:rsidRPr="00A80B01">
        <w:rPr>
          <w:b/>
          <w:color w:val="212529"/>
        </w:rPr>
        <w:t xml:space="preserve">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Как оказать первую помощь при ожогах различной степени тяжести? Какие ошибки нельзя допустить при оказании помощи?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lastRenderedPageBreak/>
        <w:t>Опишите признаки и способы оказания первой помощи при тепловом и солнечном ударе.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Что такое анафилактический шок? Какие признаки и неотложные действия при анафилактическом шоке?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Как факторы окружающей среды влияют на здоровье человека? Приведем примеры положительного и отрицательного воздействия факторов.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Каковы основные принципы организации рабочего места, обеспечения его здоровья и работоспособности?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В чем заключается значение двигательной активности для профилактики сердечно-сосудистых заболеваний?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Какие витамины и микроэлементы необходимы для поддержания здоровья и иммунитета? В каких продуктах они представлены? </w:t>
      </w:r>
    </w:p>
    <w:p w:rsidR="00655345" w:rsidRPr="00A80B01" w:rsidRDefault="00655345" w:rsidP="00655345">
      <w:pPr>
        <w:pStyle w:val="ad"/>
        <w:numPr>
          <w:ilvl w:val="0"/>
          <w:numId w:val="29"/>
        </w:numPr>
        <w:shd w:val="clear" w:color="auto" w:fill="FFFFFF"/>
        <w:spacing w:after="0" w:afterAutospacing="0"/>
        <w:ind w:left="0"/>
        <w:jc w:val="both"/>
        <w:rPr>
          <w:b/>
          <w:color w:val="212529"/>
        </w:rPr>
      </w:pPr>
      <w:r w:rsidRPr="00A80B01">
        <w:rPr>
          <w:rStyle w:val="af8"/>
          <w:b w:val="0"/>
          <w:color w:val="212529"/>
        </w:rPr>
        <w:t>Что такое диспансеризация? Каковы цели и задачи диспансеризации населения? </w:t>
      </w:r>
    </w:p>
    <w:p w:rsidR="00655345" w:rsidRPr="00655345" w:rsidRDefault="00655345" w:rsidP="00655345">
      <w:pPr>
        <w:pStyle w:val="a7"/>
        <w:shd w:val="clear" w:color="auto" w:fill="FFFFFF"/>
        <w:ind w:left="0"/>
        <w:jc w:val="center"/>
        <w:rPr>
          <w:rFonts w:eastAsia="Times New Roman"/>
          <w:b/>
          <w:color w:val="000000"/>
          <w:sz w:val="24"/>
          <w:szCs w:val="24"/>
          <w:lang w:eastAsia="en-US"/>
        </w:rPr>
      </w:pPr>
      <w:r w:rsidRPr="00655345">
        <w:rPr>
          <w:rFonts w:eastAsia="Times New Roman"/>
          <w:b/>
          <w:color w:val="000000"/>
          <w:sz w:val="24"/>
          <w:szCs w:val="24"/>
          <w:lang w:eastAsia="en-US"/>
        </w:rPr>
        <w:t>Ключ (1 вариант)</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Первая помощь – это комплекс срочных мер, направленных на оказание помощи пострадавшим при несчастных случаях, травмах, отравлениях и других состояниях, угрожающих их жизни и здоровью, до оказания квалифицированной медицинской помощи. Цели: спасение жизни, облегчение страданий, предотвращение последствий, подготовка к транспортировке осужденного.</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1) Оценить безопасность места отдела. 2) наличие сохранения сознания (позвать, потрясти за плечо). 3) Вызвать скорую помощь (103 или 112). 4) наличие присутствия движения (визуально, на слух, на рассвете). 5) При отсутствии движения – приступить к сердечно-легочной реанимации (СЛР). 6) Если дыхание есть – придать устойчивое боковое положение. 7) Модерировать состояние больного до оказания скорой помощи.</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СЛР – комплекс мероприятий, направленных на восстановление кровообращения и общества. Техника: 1) Убедиться в отсутствии движения. 2) Обеспечить проходимость сторонних путей. 3) Выполнить 30 углублений грудных клеток (глубина 5-6 см, частота 100-120 в минуту) в центре грудной клетки. 4) Выполните 2 отверстия методом «рот в рот» или «рот в нос».</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1) Артериальное: Кровь алая, вытекает пульсирующей струей. Остановка: Наложение жгута выше места ранения (с указанием времени наложения). 2) Венозное: Кровь темная, вытекает непрерывной струей. Остановка: Наложение давящей повязки на рану. 3) Капиллярное: Кровь выделяется по каплям. Остановка: Обработка ранних антисептиков, наложение стерильной повязки.</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1) Обеспечьте фиксацию поврежденной конечности (иммобилизацию). 2) Обезболить. 3) Вызвать скорую помощь. Принципы иммобилизации: фиксация не менее двух суставов, охватывающих их до перелома; Использование кресла (стандартной или подручных средств); Удобство и фиксированное положение конечности</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ЗОЖ – это образ жизни, направленный на сохранение и укрепление здоровья. Компоненты: разумное питание, достаточная визуальная активность, отказ от вредных привычек, соблюдение режима труда и отдыха, личная гигиена, закаливание, положительные эмоции.</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Принципы: Сбалансированность (соотношение белков, веществ и веществ), умеренность (соответствие калорийности пищи энергозатратам организма), разнообразие (употребление продуктов из всех пищевых групп), режим питания (регулярные приемы пищи в одно и то же время). Питьевой режим важен для поддержания водного баланса в состоянии, нормальной работы органов и систем, вывода токсинов. Используйте достаточное количество чистой воды в течение дня.</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Физическая активность улучшает работу сердечно-сосудистой системы, укрепляет мышцы и кости, нормализует обмен веществ, способствует уменьшению веса, улучшает настроение и сон. Рекомендуется: ходьба, бег, плавание, езда на велосипеде, занятия спортом, танцы, активные игры.</w:t>
      </w:r>
    </w:p>
    <w:p w:rsidR="00655345" w:rsidRPr="00655345"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lastRenderedPageBreak/>
        <w:t>Основные вредные привычки: курение, злоупотребление алкоголем, наркомания, токсикомания. Последствия курения: заболевание легких (рак, бронхит, эмфизема), сердечно-сосудистые заболевания, повышенный риск развития онкологических заболеваний, снижение иммунитета.</w:t>
      </w:r>
    </w:p>
    <w:p w:rsidR="00655345" w:rsidRPr="00A80B01" w:rsidRDefault="00655345" w:rsidP="00655345">
      <w:pPr>
        <w:pStyle w:val="a7"/>
        <w:numPr>
          <w:ilvl w:val="0"/>
          <w:numId w:val="30"/>
        </w:numPr>
        <w:shd w:val="clear" w:color="auto" w:fill="FFFFFF"/>
        <w:ind w:left="0"/>
        <w:jc w:val="both"/>
        <w:rPr>
          <w:rFonts w:eastAsia="Times New Roman"/>
          <w:b/>
          <w:i/>
          <w:color w:val="000000"/>
          <w:sz w:val="24"/>
          <w:szCs w:val="24"/>
          <w:lang w:eastAsia="en-US"/>
        </w:rPr>
      </w:pPr>
      <w:r w:rsidRPr="00655345">
        <w:rPr>
          <w:color w:val="212529"/>
          <w:sz w:val="24"/>
          <w:szCs w:val="24"/>
        </w:rPr>
        <w:t>Профилактика заболеваний – комплекс мероприятий, направленных на предупреждение возникновения и распространение заболеваний, укрепление здоровья. Виды: первичная (направление на предотвращение воздействия факторов риска, например, вакцинация), вторичная (направление на раннее проявление и лечение заболеваний, например, диспансеризация), третичная (направление на предотвращение инвалидности и улучшение качества жизни больных, например, реабилитация).</w:t>
      </w:r>
    </w:p>
    <w:p w:rsidR="00A80B01" w:rsidRDefault="00A80B01" w:rsidP="00A80B01">
      <w:pPr>
        <w:pStyle w:val="a7"/>
        <w:shd w:val="clear" w:color="auto" w:fill="FFFFFF"/>
        <w:ind w:left="0"/>
        <w:jc w:val="both"/>
        <w:rPr>
          <w:color w:val="212529"/>
          <w:sz w:val="24"/>
          <w:szCs w:val="24"/>
        </w:rPr>
      </w:pPr>
    </w:p>
    <w:p w:rsidR="00A80B01" w:rsidRDefault="00A80B01" w:rsidP="00A80B01">
      <w:pPr>
        <w:pStyle w:val="a7"/>
        <w:shd w:val="clear" w:color="auto" w:fill="FFFFFF"/>
        <w:ind w:left="0"/>
        <w:jc w:val="center"/>
        <w:rPr>
          <w:b/>
          <w:color w:val="212529"/>
          <w:sz w:val="24"/>
          <w:szCs w:val="24"/>
        </w:rPr>
      </w:pPr>
      <w:r w:rsidRPr="00A80B01">
        <w:rPr>
          <w:b/>
          <w:color w:val="212529"/>
          <w:sz w:val="24"/>
          <w:szCs w:val="24"/>
        </w:rPr>
        <w:t>Ключ (2 вариант)</w:t>
      </w:r>
    </w:p>
    <w:p w:rsidR="00A80B01" w:rsidRDefault="00A80B01" w:rsidP="00A80B01">
      <w:pPr>
        <w:pStyle w:val="a7"/>
        <w:shd w:val="clear" w:color="auto" w:fill="FFFFFF"/>
        <w:ind w:left="0"/>
        <w:jc w:val="both"/>
        <w:rPr>
          <w:color w:val="212529"/>
          <w:sz w:val="24"/>
          <w:szCs w:val="24"/>
        </w:rPr>
      </w:pPr>
      <w:r w:rsidRPr="00A80B01">
        <w:rPr>
          <w:color w:val="212529"/>
          <w:sz w:val="24"/>
          <w:szCs w:val="24"/>
        </w:rPr>
        <w:t>1</w:t>
      </w:r>
      <w:r>
        <w:rPr>
          <w:b/>
          <w:color w:val="212529"/>
          <w:sz w:val="24"/>
          <w:szCs w:val="24"/>
        </w:rPr>
        <w:t xml:space="preserve">. </w:t>
      </w:r>
      <w:r w:rsidRPr="00655345">
        <w:rPr>
          <w:color w:val="212529"/>
          <w:sz w:val="24"/>
          <w:szCs w:val="24"/>
        </w:rPr>
        <w:t>Антисептик – комплекс мер, направленный на уничтожение ран или поверхности тела. Асептика – комплекс мер, направленный на предотвращение нарушений в ранах или в организме. Отличие: Антисептика – борьба с уже существующими микробами, Асептика – предотвращение их проявления.</w:t>
      </w:r>
    </w:p>
    <w:p w:rsidR="00A80B01" w:rsidRDefault="00A80B01" w:rsidP="00A80B01">
      <w:pPr>
        <w:pStyle w:val="a7"/>
        <w:shd w:val="clear" w:color="auto" w:fill="FFFFFF"/>
        <w:ind w:left="0"/>
        <w:jc w:val="both"/>
        <w:rPr>
          <w:color w:val="212529"/>
          <w:sz w:val="24"/>
          <w:szCs w:val="24"/>
        </w:rPr>
      </w:pPr>
      <w:r w:rsidRPr="00A80B01">
        <w:rPr>
          <w:rFonts w:eastAsia="Times New Roman"/>
          <w:color w:val="000000"/>
          <w:sz w:val="24"/>
          <w:szCs w:val="24"/>
          <w:lang w:eastAsia="en-US"/>
        </w:rPr>
        <w:t xml:space="preserve">2. 1) </w:t>
      </w:r>
      <w:r w:rsidRPr="00A80B01">
        <w:rPr>
          <w:color w:val="212529"/>
          <w:sz w:val="24"/>
          <w:szCs w:val="24"/>
        </w:rPr>
        <w:t>Обеспечить</w:t>
      </w:r>
      <w:r w:rsidRPr="00655345">
        <w:rPr>
          <w:color w:val="212529"/>
          <w:sz w:val="24"/>
          <w:szCs w:val="24"/>
        </w:rPr>
        <w:t xml:space="preserve"> безопасность места отдела. 2) Вынести больного из зоны отравления. 3) Вызвать скорую помощь. 4) Определить вещество, в результате которого произошло воздействие. 5) Обеспечить доступ свежего воздуха. 6) Снять грязную одежду. 7) Промойте кожух водой с мылом. 8) Дать адсорбент (активированный уголь). 9) Модерировать состояние признанного виновным.</w:t>
      </w:r>
    </w:p>
    <w:p w:rsidR="00A80B01" w:rsidRDefault="00A80B01" w:rsidP="00A80B01">
      <w:pPr>
        <w:pStyle w:val="a7"/>
        <w:shd w:val="clear" w:color="auto" w:fill="FFFFFF"/>
        <w:ind w:left="0"/>
        <w:jc w:val="both"/>
        <w:rPr>
          <w:color w:val="212529"/>
          <w:sz w:val="24"/>
          <w:szCs w:val="24"/>
        </w:rPr>
      </w:pPr>
      <w:r>
        <w:rPr>
          <w:color w:val="212529"/>
          <w:sz w:val="24"/>
          <w:szCs w:val="24"/>
        </w:rPr>
        <w:t xml:space="preserve">3. </w:t>
      </w:r>
      <w:r w:rsidRPr="00655345">
        <w:rPr>
          <w:color w:val="212529"/>
          <w:sz w:val="24"/>
          <w:szCs w:val="24"/>
        </w:rPr>
        <w:t>1) Прекратить воздействие поражающего фактора (убрать источник тепла, химическое вещество). 2) Охладить место горелки под холодной проточной водой (10-20 минут). 3) Наложить стерильную повязку. 4) Вызвать скорую помощь (при ожогах II и III степени). Ошибки: Нельзя смазывать маслом, жиром, кремом; Нельзя вскрывать волдыри; Можно наложить тугую повязку; Нельзя использовать вату.</w:t>
      </w:r>
    </w:p>
    <w:p w:rsidR="00A80B01" w:rsidRDefault="00A80B01" w:rsidP="00A80B01">
      <w:pPr>
        <w:pStyle w:val="a7"/>
        <w:shd w:val="clear" w:color="auto" w:fill="FFFFFF"/>
        <w:ind w:left="0"/>
        <w:jc w:val="both"/>
        <w:rPr>
          <w:color w:val="212529"/>
          <w:sz w:val="24"/>
          <w:szCs w:val="24"/>
        </w:rPr>
      </w:pPr>
      <w:r>
        <w:rPr>
          <w:color w:val="212529"/>
          <w:sz w:val="24"/>
          <w:szCs w:val="24"/>
        </w:rPr>
        <w:t xml:space="preserve">4. </w:t>
      </w:r>
      <w:r w:rsidRPr="00655345">
        <w:rPr>
          <w:color w:val="212529"/>
          <w:sz w:val="24"/>
          <w:szCs w:val="24"/>
        </w:rPr>
        <w:t>Признаки: головная боль, головокружение, слабость, тошнота, рвота, учащенное сердцебиение, повышение температуры тела, увеличение кожи, потеря сознания. Первая помощь: Перенесите пострадавшего в прохладное место; Обеспечить доступ свежего воздуха; Снять тесную одежду; Охладить тело (холодные компрессы на голову, шею, подмышки); Дать пить прохладную воду; При потере сознания – вызвать скорую помощь.</w:t>
      </w:r>
    </w:p>
    <w:p w:rsidR="00A80B01" w:rsidRDefault="00A80B01" w:rsidP="00A80B01">
      <w:pPr>
        <w:pStyle w:val="a7"/>
        <w:shd w:val="clear" w:color="auto" w:fill="FFFFFF"/>
        <w:ind w:left="0"/>
        <w:jc w:val="both"/>
        <w:rPr>
          <w:color w:val="212529"/>
          <w:sz w:val="24"/>
          <w:szCs w:val="24"/>
        </w:rPr>
      </w:pPr>
      <w:r>
        <w:rPr>
          <w:color w:val="212529"/>
          <w:sz w:val="24"/>
          <w:szCs w:val="24"/>
        </w:rPr>
        <w:t xml:space="preserve">5. </w:t>
      </w:r>
      <w:r w:rsidRPr="00655345">
        <w:rPr>
          <w:color w:val="212529"/>
          <w:sz w:val="24"/>
          <w:szCs w:val="24"/>
        </w:rPr>
        <w:t>Анафилактический – острая аллергическая реакция мгновенного типа, возникающая в ответ на повторное введение шока аллергена. Признаки: внезапное наблюдение за состоянием, чтение, крапивница, отек Квинке, нарушение дыхания, падение артериального давления, потеря сознания. Неотложные действия: Вызовите скорую помощь; Обеспечить проходимость внешних путей; Придать пострадавшему горизонтальное положение с приподнятыми ногами; Ввести адреналин (если есть возможность и умение); Модерировать состояние просроченного.</w:t>
      </w:r>
    </w:p>
    <w:p w:rsidR="00A80B01" w:rsidRDefault="00A80B01" w:rsidP="00A80B01">
      <w:pPr>
        <w:pStyle w:val="a7"/>
        <w:shd w:val="clear" w:color="auto" w:fill="FFFFFF"/>
        <w:ind w:left="0"/>
        <w:jc w:val="both"/>
        <w:rPr>
          <w:color w:val="212529"/>
          <w:sz w:val="24"/>
          <w:szCs w:val="24"/>
        </w:rPr>
      </w:pPr>
      <w:r>
        <w:rPr>
          <w:color w:val="212529"/>
          <w:sz w:val="24"/>
          <w:szCs w:val="24"/>
        </w:rPr>
        <w:t xml:space="preserve">6. </w:t>
      </w:r>
      <w:r w:rsidRPr="00655345">
        <w:rPr>
          <w:color w:val="212529"/>
          <w:sz w:val="24"/>
          <w:szCs w:val="24"/>
        </w:rPr>
        <w:t>Окружающая среда влияет на здоровье человека. Положительное: чистый воздух, солнечный свет, природные водоемы, лес. Отрицательное: загрязнение воздуха, загрязнение воды, шум, радиация, экстремальные температуры.</w:t>
      </w:r>
    </w:p>
    <w:p w:rsidR="00A80B01" w:rsidRDefault="00A80B01" w:rsidP="00A80B01">
      <w:pPr>
        <w:pStyle w:val="a7"/>
        <w:shd w:val="clear" w:color="auto" w:fill="FFFFFF"/>
        <w:ind w:left="0"/>
        <w:jc w:val="both"/>
        <w:rPr>
          <w:color w:val="212529"/>
          <w:sz w:val="24"/>
          <w:szCs w:val="24"/>
        </w:rPr>
      </w:pPr>
      <w:r>
        <w:rPr>
          <w:color w:val="212529"/>
          <w:sz w:val="24"/>
          <w:szCs w:val="24"/>
        </w:rPr>
        <w:t xml:space="preserve">7. </w:t>
      </w:r>
      <w:r w:rsidRPr="00655345">
        <w:rPr>
          <w:color w:val="212529"/>
          <w:sz w:val="24"/>
          <w:szCs w:val="24"/>
        </w:rPr>
        <w:t>Правильное освещение, правильное положение тела при работе, регулярные перерывы для отдыха и выполнение физических упражнений, поддержание чистоты и порядка на рабочем месте, соблюдение правил техники безопасности.</w:t>
      </w:r>
    </w:p>
    <w:p w:rsidR="00A80B01" w:rsidRDefault="00A80B01" w:rsidP="00A80B01">
      <w:pPr>
        <w:pStyle w:val="a7"/>
        <w:shd w:val="clear" w:color="auto" w:fill="FFFFFF"/>
        <w:ind w:left="0"/>
        <w:jc w:val="both"/>
        <w:rPr>
          <w:color w:val="212529"/>
          <w:sz w:val="24"/>
          <w:szCs w:val="24"/>
        </w:rPr>
      </w:pPr>
      <w:r>
        <w:rPr>
          <w:color w:val="212529"/>
          <w:sz w:val="24"/>
          <w:szCs w:val="24"/>
        </w:rPr>
        <w:t xml:space="preserve">8. </w:t>
      </w:r>
      <w:r w:rsidRPr="00655345">
        <w:rPr>
          <w:color w:val="212529"/>
          <w:sz w:val="24"/>
          <w:szCs w:val="24"/>
        </w:rPr>
        <w:t>Двигательная активность касается сердечной мышцы, увеличивает кровообращение, снижает уровень холестерина в крови, нормализует артериальное давление, допускает снижение веса, что в комплексе снижает риск развития сердечно-сосудистых заболеваний.</w:t>
      </w:r>
    </w:p>
    <w:p w:rsidR="00A80B01" w:rsidRDefault="00A80B01" w:rsidP="00A80B01">
      <w:pPr>
        <w:pStyle w:val="a7"/>
        <w:shd w:val="clear" w:color="auto" w:fill="FFFFFF"/>
        <w:ind w:left="0"/>
        <w:jc w:val="both"/>
        <w:rPr>
          <w:color w:val="212529"/>
          <w:sz w:val="24"/>
          <w:szCs w:val="24"/>
        </w:rPr>
      </w:pPr>
      <w:r>
        <w:rPr>
          <w:color w:val="212529"/>
          <w:sz w:val="24"/>
          <w:szCs w:val="24"/>
        </w:rPr>
        <w:t xml:space="preserve">9. </w:t>
      </w:r>
      <w:r w:rsidRPr="00655345">
        <w:rPr>
          <w:color w:val="212529"/>
          <w:sz w:val="24"/>
          <w:szCs w:val="24"/>
        </w:rPr>
        <w:t>Витамины: А (морковь, печенье), С (цитрусовые, шиповник), D (рыбный жир, яйца), Е (растительные масла, орехи), группа В (зерновые, мясо, молочные продукты). Микроэлементы: железо (мясо, печенье, яблоки), кальций (молочные продукты, зелень), йод (морская капуста, морепродукты), цинк (мясо, орехи).</w:t>
      </w:r>
    </w:p>
    <w:p w:rsidR="00A80B01" w:rsidRPr="00A80B01" w:rsidRDefault="00A80B01" w:rsidP="00A80B01">
      <w:pPr>
        <w:pStyle w:val="a7"/>
        <w:shd w:val="clear" w:color="auto" w:fill="FFFFFF"/>
        <w:ind w:left="0"/>
        <w:jc w:val="both"/>
        <w:rPr>
          <w:rFonts w:eastAsia="Times New Roman"/>
          <w:b/>
          <w:i/>
          <w:color w:val="000000"/>
          <w:sz w:val="24"/>
          <w:szCs w:val="24"/>
          <w:lang w:eastAsia="en-US"/>
        </w:rPr>
      </w:pPr>
      <w:r>
        <w:rPr>
          <w:color w:val="212529"/>
          <w:sz w:val="24"/>
          <w:szCs w:val="24"/>
        </w:rPr>
        <w:lastRenderedPageBreak/>
        <w:t xml:space="preserve">10. </w:t>
      </w:r>
      <w:r w:rsidRPr="00655345">
        <w:rPr>
          <w:color w:val="212529"/>
          <w:sz w:val="24"/>
          <w:szCs w:val="24"/>
        </w:rPr>
        <w:t>Диспансеризация – комплекс медицинских осмотров и обследований, проводимых с целью раннего выявления заболеваний и факторов риска их развития. Цели: Раннее возникновение заболеваний, в том числе социально значимых; Выявление факторов риска развития заболеваний; Проведение профилактических мероприятий, направленных на укрепление здоровья и снижение заболеваемости; Определение группы здоровья; Индивидуальное консультирование по вопросам здорового образа жизни.</w:t>
      </w:r>
    </w:p>
    <w:sectPr w:rsidR="00A80B01" w:rsidRPr="00A80B01" w:rsidSect="00573103">
      <w:headerReference w:type="default" r:id="rId8"/>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C03" w:rsidRDefault="00380C03" w:rsidP="0023323C">
      <w:r>
        <w:separator/>
      </w:r>
    </w:p>
  </w:endnote>
  <w:endnote w:type="continuationSeparator" w:id="0">
    <w:p w:rsidR="00380C03" w:rsidRDefault="00380C03"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C03" w:rsidRDefault="00380C03" w:rsidP="0023323C">
      <w:r>
        <w:separator/>
      </w:r>
    </w:p>
  </w:footnote>
  <w:footnote w:type="continuationSeparator" w:id="0">
    <w:p w:rsidR="00380C03" w:rsidRDefault="00380C03"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5153A3" w:rsidRDefault="00380C03">
        <w:pPr>
          <w:pStyle w:val="a8"/>
          <w:jc w:val="center"/>
        </w:pPr>
        <w:r>
          <w:fldChar w:fldCharType="begin"/>
        </w:r>
        <w:r>
          <w:instrText>PAGE   \* MERGEFORMAT</w:instrText>
        </w:r>
        <w:r>
          <w:fldChar w:fldCharType="separate"/>
        </w:r>
        <w:r w:rsidR="00BC7B2A">
          <w:rPr>
            <w:noProof/>
          </w:rPr>
          <w:t>6</w:t>
        </w:r>
        <w:r>
          <w:rPr>
            <w:noProof/>
          </w:rPr>
          <w:fldChar w:fldCharType="end"/>
        </w:r>
      </w:p>
    </w:sdtContent>
  </w:sdt>
  <w:p w:rsidR="005153A3" w:rsidRDefault="005153A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275FE"/>
    <w:multiLevelType w:val="multilevel"/>
    <w:tmpl w:val="A25AC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6D38B3"/>
    <w:multiLevelType w:val="hybridMultilevel"/>
    <w:tmpl w:val="BDB8DCC0"/>
    <w:lvl w:ilvl="0" w:tplc="B80C3946">
      <w:start w:val="3"/>
      <w:numFmt w:val="decimal"/>
      <w:lvlText w:val="%1."/>
      <w:lvlJc w:val="left"/>
      <w:pPr>
        <w:ind w:left="1428" w:hanging="360"/>
      </w:pPr>
      <w:rPr>
        <w:rFonts w:hint="default"/>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3" w15:restartNumberingAfterBreak="0">
    <w:nsid w:val="105009CF"/>
    <w:multiLevelType w:val="multilevel"/>
    <w:tmpl w:val="D750C240"/>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232CC8"/>
    <w:multiLevelType w:val="multilevel"/>
    <w:tmpl w:val="3CB0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1845C9"/>
    <w:multiLevelType w:val="multilevel"/>
    <w:tmpl w:val="A608170E"/>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A9506E5"/>
    <w:multiLevelType w:val="multilevel"/>
    <w:tmpl w:val="5660F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8" w15:restartNumberingAfterBreak="0">
    <w:nsid w:val="24E17536"/>
    <w:multiLevelType w:val="multilevel"/>
    <w:tmpl w:val="0444EA74"/>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D25E1B"/>
    <w:multiLevelType w:val="hybridMultilevel"/>
    <w:tmpl w:val="1DFA808C"/>
    <w:lvl w:ilvl="0" w:tplc="0DB8CD06">
      <w:start w:val="2"/>
      <w:numFmt w:val="decimal"/>
      <w:lvlText w:val="%1."/>
      <w:lvlJc w:val="left"/>
      <w:pPr>
        <w:ind w:left="1428" w:hanging="360"/>
      </w:pPr>
      <w:rPr>
        <w:rFonts w:hint="default"/>
        <w:b/>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E75018E"/>
    <w:multiLevelType w:val="multilevel"/>
    <w:tmpl w:val="5C8283D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3E698A"/>
    <w:multiLevelType w:val="hybridMultilevel"/>
    <w:tmpl w:val="F702BEEC"/>
    <w:lvl w:ilvl="0" w:tplc="8E8C045E">
      <w:start w:val="1"/>
      <w:numFmt w:val="decimal"/>
      <w:lvlText w:val="%1."/>
      <w:lvlJc w:val="left"/>
      <w:pPr>
        <w:ind w:left="502" w:hanging="360"/>
      </w:pPr>
      <w:rPr>
        <w:rFonts w:eastAsiaTheme="minorEastAsia" w:hint="default"/>
        <w:color w:val="212529"/>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3AB27ABD"/>
    <w:multiLevelType w:val="multilevel"/>
    <w:tmpl w:val="E036FA2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15" w15:restartNumberingAfterBreak="0">
    <w:nsid w:val="44536F3E"/>
    <w:multiLevelType w:val="multilevel"/>
    <w:tmpl w:val="FC886FB6"/>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478C0FA5"/>
    <w:multiLevelType w:val="multilevel"/>
    <w:tmpl w:val="295C201A"/>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A75A2E"/>
    <w:multiLevelType w:val="hybridMultilevel"/>
    <w:tmpl w:val="5CC467F8"/>
    <w:lvl w:ilvl="0" w:tplc="C428A7BC">
      <w:start w:val="1"/>
      <w:numFmt w:val="decimal"/>
      <w:lvlText w:val="%1."/>
      <w:lvlJc w:val="left"/>
      <w:pPr>
        <w:ind w:left="720" w:hanging="360"/>
      </w:pPr>
      <w:rPr>
        <w:rFonts w:eastAsiaTheme="minorEastAsia" w:hint="default"/>
        <w:b w:val="0"/>
        <w:i w:val="0"/>
        <w:color w:val="21252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D17A38"/>
    <w:multiLevelType w:val="hybridMultilevel"/>
    <w:tmpl w:val="8260320A"/>
    <w:lvl w:ilvl="0" w:tplc="F5869F24">
      <w:start w:val="1"/>
      <w:numFmt w:val="decimal"/>
      <w:lvlText w:val="%1."/>
      <w:lvlJc w:val="left"/>
      <w:pPr>
        <w:ind w:left="360" w:hanging="360"/>
      </w:pPr>
      <w:rPr>
        <w:rFonts w:eastAsiaTheme="minorEastAsia" w:hint="default"/>
        <w:i w:val="0"/>
        <w:color w:val="21252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4E29FC"/>
    <w:multiLevelType w:val="multilevel"/>
    <w:tmpl w:val="A9B0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CC294A"/>
    <w:multiLevelType w:val="multilevel"/>
    <w:tmpl w:val="97F417B0"/>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23" w15:restartNumberingAfterBreak="0">
    <w:nsid w:val="55614419"/>
    <w:multiLevelType w:val="multilevel"/>
    <w:tmpl w:val="8252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C51F0E"/>
    <w:multiLevelType w:val="hybridMultilevel"/>
    <w:tmpl w:val="AD5425E0"/>
    <w:lvl w:ilvl="0" w:tplc="59F0BAA4">
      <w:start w:val="1"/>
      <w:numFmt w:val="decimal"/>
      <w:lvlText w:val="%1."/>
      <w:lvlJc w:val="left"/>
      <w:pPr>
        <w:ind w:left="720" w:hanging="360"/>
      </w:pPr>
      <w:rPr>
        <w:rFonts w:eastAsiaTheme="minorEastAsia" w:hint="default"/>
        <w:b w:val="0"/>
        <w:color w:val="21252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830371"/>
    <w:multiLevelType w:val="multilevel"/>
    <w:tmpl w:val="616860C4"/>
    <w:lvl w:ilvl="0">
      <w:start w:val="1"/>
      <w:numFmt w:val="decimal"/>
      <w:lvlText w:val="%1."/>
      <w:lvlJc w:val="left"/>
      <w:pPr>
        <w:tabs>
          <w:tab w:val="num" w:pos="360"/>
        </w:tabs>
        <w:ind w:left="360" w:hanging="360"/>
      </w:pPr>
      <w:rPr>
        <w:b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62787328"/>
    <w:multiLevelType w:val="hybridMultilevel"/>
    <w:tmpl w:val="162606C6"/>
    <w:lvl w:ilvl="0" w:tplc="D2209BBC">
      <w:start w:val="2"/>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34D5F52"/>
    <w:multiLevelType w:val="multilevel"/>
    <w:tmpl w:val="1004A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19750C"/>
    <w:multiLevelType w:val="multilevel"/>
    <w:tmpl w:val="3666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86461"/>
    <w:multiLevelType w:val="multilevel"/>
    <w:tmpl w:val="78E2F95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17622B"/>
    <w:multiLevelType w:val="multilevel"/>
    <w:tmpl w:val="E87EDB3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EC0AE2"/>
    <w:multiLevelType w:val="hybridMultilevel"/>
    <w:tmpl w:val="872ACBC8"/>
    <w:lvl w:ilvl="0" w:tplc="5126849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D923BB"/>
    <w:multiLevelType w:val="multilevel"/>
    <w:tmpl w:val="9818553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1"/>
  </w:num>
  <w:num w:numId="3">
    <w:abstractNumId w:val="28"/>
  </w:num>
  <w:num w:numId="4">
    <w:abstractNumId w:val="8"/>
  </w:num>
  <w:num w:numId="5">
    <w:abstractNumId w:val="20"/>
  </w:num>
  <w:num w:numId="6">
    <w:abstractNumId w:val="29"/>
  </w:num>
  <w:num w:numId="7">
    <w:abstractNumId w:val="6"/>
  </w:num>
  <w:num w:numId="8">
    <w:abstractNumId w:val="4"/>
  </w:num>
  <w:num w:numId="9">
    <w:abstractNumId w:val="23"/>
  </w:num>
  <w:num w:numId="10">
    <w:abstractNumId w:val="0"/>
  </w:num>
  <w:num w:numId="11">
    <w:abstractNumId w:val="19"/>
  </w:num>
  <w:num w:numId="12">
    <w:abstractNumId w:val="30"/>
  </w:num>
  <w:num w:numId="13">
    <w:abstractNumId w:val="3"/>
  </w:num>
  <w:num w:numId="14">
    <w:abstractNumId w:val="32"/>
  </w:num>
  <w:num w:numId="15">
    <w:abstractNumId w:val="26"/>
  </w:num>
  <w:num w:numId="16">
    <w:abstractNumId w:val="1"/>
  </w:num>
  <w:num w:numId="17">
    <w:abstractNumId w:val="9"/>
  </w:num>
  <w:num w:numId="18">
    <w:abstractNumId w:val="13"/>
  </w:num>
  <w:num w:numId="19">
    <w:abstractNumId w:val="11"/>
  </w:num>
  <w:num w:numId="20">
    <w:abstractNumId w:val="27"/>
  </w:num>
  <w:num w:numId="21">
    <w:abstractNumId w:val="16"/>
  </w:num>
  <w:num w:numId="22">
    <w:abstractNumId w:val="33"/>
  </w:num>
  <w:num w:numId="23">
    <w:abstractNumId w:val="24"/>
  </w:num>
  <w:num w:numId="24">
    <w:abstractNumId w:val="12"/>
  </w:num>
  <w:num w:numId="25">
    <w:abstractNumId w:val="31"/>
  </w:num>
  <w:num w:numId="26">
    <w:abstractNumId w:val="5"/>
  </w:num>
  <w:num w:numId="27">
    <w:abstractNumId w:val="18"/>
  </w:num>
  <w:num w:numId="28">
    <w:abstractNumId w:val="25"/>
  </w:num>
  <w:num w:numId="29">
    <w:abstractNumId w:val="15"/>
  </w:num>
  <w:num w:numId="30">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27A15"/>
    <w:rsid w:val="00033E76"/>
    <w:rsid w:val="00037A84"/>
    <w:rsid w:val="00040B0A"/>
    <w:rsid w:val="00043A9C"/>
    <w:rsid w:val="00081BB8"/>
    <w:rsid w:val="00084916"/>
    <w:rsid w:val="000875E1"/>
    <w:rsid w:val="000969F7"/>
    <w:rsid w:val="000974E3"/>
    <w:rsid w:val="000A0A63"/>
    <w:rsid w:val="000A3380"/>
    <w:rsid w:val="000A3912"/>
    <w:rsid w:val="000C1ACA"/>
    <w:rsid w:val="000D6F3B"/>
    <w:rsid w:val="00103A4B"/>
    <w:rsid w:val="001070B4"/>
    <w:rsid w:val="0011311B"/>
    <w:rsid w:val="00115AE6"/>
    <w:rsid w:val="0014013F"/>
    <w:rsid w:val="00142E7B"/>
    <w:rsid w:val="00146251"/>
    <w:rsid w:val="00152503"/>
    <w:rsid w:val="001547ED"/>
    <w:rsid w:val="00164660"/>
    <w:rsid w:val="001778A5"/>
    <w:rsid w:val="00180751"/>
    <w:rsid w:val="00185605"/>
    <w:rsid w:val="001B271D"/>
    <w:rsid w:val="001B582D"/>
    <w:rsid w:val="001D3D3C"/>
    <w:rsid w:val="001E017B"/>
    <w:rsid w:val="001E5A93"/>
    <w:rsid w:val="00205C4D"/>
    <w:rsid w:val="00206FA2"/>
    <w:rsid w:val="00213EE1"/>
    <w:rsid w:val="00213F07"/>
    <w:rsid w:val="00215856"/>
    <w:rsid w:val="00217091"/>
    <w:rsid w:val="0023323C"/>
    <w:rsid w:val="00235650"/>
    <w:rsid w:val="00242D16"/>
    <w:rsid w:val="002461F1"/>
    <w:rsid w:val="0025347A"/>
    <w:rsid w:val="00260D56"/>
    <w:rsid w:val="00281C79"/>
    <w:rsid w:val="00282EB7"/>
    <w:rsid w:val="00283C52"/>
    <w:rsid w:val="002C0B56"/>
    <w:rsid w:val="002C57A6"/>
    <w:rsid w:val="002C5A62"/>
    <w:rsid w:val="002E346B"/>
    <w:rsid w:val="002F0031"/>
    <w:rsid w:val="002F15F4"/>
    <w:rsid w:val="002F3CF9"/>
    <w:rsid w:val="00304C03"/>
    <w:rsid w:val="003158BA"/>
    <w:rsid w:val="0032518C"/>
    <w:rsid w:val="0034197D"/>
    <w:rsid w:val="00342313"/>
    <w:rsid w:val="003476E2"/>
    <w:rsid w:val="00352A35"/>
    <w:rsid w:val="00364FA8"/>
    <w:rsid w:val="003711E5"/>
    <w:rsid w:val="00380C03"/>
    <w:rsid w:val="0039222F"/>
    <w:rsid w:val="003B5BA7"/>
    <w:rsid w:val="003C0DC7"/>
    <w:rsid w:val="003E5B2A"/>
    <w:rsid w:val="003F5F24"/>
    <w:rsid w:val="003F77AF"/>
    <w:rsid w:val="004015D4"/>
    <w:rsid w:val="00402B2E"/>
    <w:rsid w:val="00415603"/>
    <w:rsid w:val="00417968"/>
    <w:rsid w:val="00422F59"/>
    <w:rsid w:val="004327F8"/>
    <w:rsid w:val="00434C57"/>
    <w:rsid w:val="00444C50"/>
    <w:rsid w:val="0044759C"/>
    <w:rsid w:val="00461F76"/>
    <w:rsid w:val="00463F53"/>
    <w:rsid w:val="00465F5D"/>
    <w:rsid w:val="0048164C"/>
    <w:rsid w:val="004827C0"/>
    <w:rsid w:val="00486579"/>
    <w:rsid w:val="00487E18"/>
    <w:rsid w:val="00494ED4"/>
    <w:rsid w:val="004B1266"/>
    <w:rsid w:val="004B221B"/>
    <w:rsid w:val="004B25F1"/>
    <w:rsid w:val="004B354F"/>
    <w:rsid w:val="004B3646"/>
    <w:rsid w:val="004C6BAE"/>
    <w:rsid w:val="004D25C4"/>
    <w:rsid w:val="004D7916"/>
    <w:rsid w:val="004E4A16"/>
    <w:rsid w:val="004E54AD"/>
    <w:rsid w:val="004F34C8"/>
    <w:rsid w:val="005029E1"/>
    <w:rsid w:val="00505D04"/>
    <w:rsid w:val="0051301F"/>
    <w:rsid w:val="0051380E"/>
    <w:rsid w:val="005153A3"/>
    <w:rsid w:val="00535D58"/>
    <w:rsid w:val="00536E8C"/>
    <w:rsid w:val="00556E0A"/>
    <w:rsid w:val="00573103"/>
    <w:rsid w:val="00577D8E"/>
    <w:rsid w:val="00584D21"/>
    <w:rsid w:val="005952C6"/>
    <w:rsid w:val="005A507D"/>
    <w:rsid w:val="005B2F85"/>
    <w:rsid w:val="005B56EF"/>
    <w:rsid w:val="005B6AB6"/>
    <w:rsid w:val="005C1655"/>
    <w:rsid w:val="005C37B4"/>
    <w:rsid w:val="005F1FFE"/>
    <w:rsid w:val="006073EE"/>
    <w:rsid w:val="00610FB4"/>
    <w:rsid w:val="00643F33"/>
    <w:rsid w:val="00650936"/>
    <w:rsid w:val="006512A1"/>
    <w:rsid w:val="00655345"/>
    <w:rsid w:val="00661AAC"/>
    <w:rsid w:val="00676D22"/>
    <w:rsid w:val="00677511"/>
    <w:rsid w:val="00684C5C"/>
    <w:rsid w:val="006A08FE"/>
    <w:rsid w:val="006A1480"/>
    <w:rsid w:val="006B06CD"/>
    <w:rsid w:val="006B4038"/>
    <w:rsid w:val="006B522F"/>
    <w:rsid w:val="006C0022"/>
    <w:rsid w:val="006D4117"/>
    <w:rsid w:val="006F1C6C"/>
    <w:rsid w:val="007006C3"/>
    <w:rsid w:val="00710605"/>
    <w:rsid w:val="00715FCC"/>
    <w:rsid w:val="007351EC"/>
    <w:rsid w:val="00740845"/>
    <w:rsid w:val="00741647"/>
    <w:rsid w:val="00761104"/>
    <w:rsid w:val="00761190"/>
    <w:rsid w:val="0077038E"/>
    <w:rsid w:val="007816C7"/>
    <w:rsid w:val="00784EC3"/>
    <w:rsid w:val="0079108E"/>
    <w:rsid w:val="007A12BF"/>
    <w:rsid w:val="007A3506"/>
    <w:rsid w:val="007B1B7E"/>
    <w:rsid w:val="007B7920"/>
    <w:rsid w:val="007E45BF"/>
    <w:rsid w:val="007E498B"/>
    <w:rsid w:val="007E7F8B"/>
    <w:rsid w:val="00801112"/>
    <w:rsid w:val="008151F5"/>
    <w:rsid w:val="00827886"/>
    <w:rsid w:val="008328DE"/>
    <w:rsid w:val="00835168"/>
    <w:rsid w:val="00835FBB"/>
    <w:rsid w:val="00845911"/>
    <w:rsid w:val="00846F48"/>
    <w:rsid w:val="00854890"/>
    <w:rsid w:val="00854F45"/>
    <w:rsid w:val="00873076"/>
    <w:rsid w:val="0088707D"/>
    <w:rsid w:val="008949F0"/>
    <w:rsid w:val="008B10C8"/>
    <w:rsid w:val="008B1851"/>
    <w:rsid w:val="008B370E"/>
    <w:rsid w:val="008C22A0"/>
    <w:rsid w:val="008E761C"/>
    <w:rsid w:val="008F01BC"/>
    <w:rsid w:val="008F2B91"/>
    <w:rsid w:val="008F4C2E"/>
    <w:rsid w:val="0092344F"/>
    <w:rsid w:val="00925854"/>
    <w:rsid w:val="0092670A"/>
    <w:rsid w:val="009364CE"/>
    <w:rsid w:val="009456D1"/>
    <w:rsid w:val="00946255"/>
    <w:rsid w:val="009463BC"/>
    <w:rsid w:val="00951B59"/>
    <w:rsid w:val="00965BB5"/>
    <w:rsid w:val="00982E00"/>
    <w:rsid w:val="009838B9"/>
    <w:rsid w:val="009970FE"/>
    <w:rsid w:val="009A1E83"/>
    <w:rsid w:val="009A7C0B"/>
    <w:rsid w:val="009B40D4"/>
    <w:rsid w:val="009C1777"/>
    <w:rsid w:val="009C332A"/>
    <w:rsid w:val="009E31D6"/>
    <w:rsid w:val="009E755A"/>
    <w:rsid w:val="009F23D2"/>
    <w:rsid w:val="00A03DA1"/>
    <w:rsid w:val="00A046D7"/>
    <w:rsid w:val="00A066FF"/>
    <w:rsid w:val="00A105FA"/>
    <w:rsid w:val="00A22D77"/>
    <w:rsid w:val="00A233B7"/>
    <w:rsid w:val="00A33D8F"/>
    <w:rsid w:val="00A41DD8"/>
    <w:rsid w:val="00A61FA7"/>
    <w:rsid w:val="00A6506C"/>
    <w:rsid w:val="00A80B01"/>
    <w:rsid w:val="00A874BA"/>
    <w:rsid w:val="00A87896"/>
    <w:rsid w:val="00A912DA"/>
    <w:rsid w:val="00AA0F4E"/>
    <w:rsid w:val="00AA5004"/>
    <w:rsid w:val="00AA5389"/>
    <w:rsid w:val="00AA5450"/>
    <w:rsid w:val="00AA71A8"/>
    <w:rsid w:val="00AC1499"/>
    <w:rsid w:val="00AD4148"/>
    <w:rsid w:val="00AE0E63"/>
    <w:rsid w:val="00AE6218"/>
    <w:rsid w:val="00AF6E4D"/>
    <w:rsid w:val="00B00A26"/>
    <w:rsid w:val="00B075EE"/>
    <w:rsid w:val="00B118B4"/>
    <w:rsid w:val="00B13796"/>
    <w:rsid w:val="00B3256C"/>
    <w:rsid w:val="00B40308"/>
    <w:rsid w:val="00B456BD"/>
    <w:rsid w:val="00B457AF"/>
    <w:rsid w:val="00B61D02"/>
    <w:rsid w:val="00B643CC"/>
    <w:rsid w:val="00B65AFE"/>
    <w:rsid w:val="00B8025D"/>
    <w:rsid w:val="00B81E9B"/>
    <w:rsid w:val="00B9177C"/>
    <w:rsid w:val="00B9251C"/>
    <w:rsid w:val="00B935BC"/>
    <w:rsid w:val="00BA0995"/>
    <w:rsid w:val="00BB1EDB"/>
    <w:rsid w:val="00BB32A9"/>
    <w:rsid w:val="00BB6332"/>
    <w:rsid w:val="00BC7B2A"/>
    <w:rsid w:val="00BD6E00"/>
    <w:rsid w:val="00BE2CAB"/>
    <w:rsid w:val="00BE4D53"/>
    <w:rsid w:val="00BF609A"/>
    <w:rsid w:val="00BF6730"/>
    <w:rsid w:val="00C04ACD"/>
    <w:rsid w:val="00C06631"/>
    <w:rsid w:val="00C11A18"/>
    <w:rsid w:val="00C12C20"/>
    <w:rsid w:val="00C25278"/>
    <w:rsid w:val="00C341FC"/>
    <w:rsid w:val="00C34442"/>
    <w:rsid w:val="00C350B9"/>
    <w:rsid w:val="00C367F2"/>
    <w:rsid w:val="00C417B3"/>
    <w:rsid w:val="00C41AB1"/>
    <w:rsid w:val="00C47A6D"/>
    <w:rsid w:val="00C519D0"/>
    <w:rsid w:val="00C5751D"/>
    <w:rsid w:val="00C765ED"/>
    <w:rsid w:val="00C860B1"/>
    <w:rsid w:val="00C878D4"/>
    <w:rsid w:val="00CA04C5"/>
    <w:rsid w:val="00CA108A"/>
    <w:rsid w:val="00CB1924"/>
    <w:rsid w:val="00CB5AD8"/>
    <w:rsid w:val="00CC06AB"/>
    <w:rsid w:val="00CC1129"/>
    <w:rsid w:val="00CC1FCD"/>
    <w:rsid w:val="00CD2527"/>
    <w:rsid w:val="00CE6092"/>
    <w:rsid w:val="00CF056A"/>
    <w:rsid w:val="00CF3031"/>
    <w:rsid w:val="00D07FBD"/>
    <w:rsid w:val="00D11295"/>
    <w:rsid w:val="00D11AB5"/>
    <w:rsid w:val="00D13D12"/>
    <w:rsid w:val="00D26198"/>
    <w:rsid w:val="00D51965"/>
    <w:rsid w:val="00D56AB6"/>
    <w:rsid w:val="00D67110"/>
    <w:rsid w:val="00D74728"/>
    <w:rsid w:val="00D92949"/>
    <w:rsid w:val="00D92FCB"/>
    <w:rsid w:val="00D9492D"/>
    <w:rsid w:val="00DA760C"/>
    <w:rsid w:val="00DD2BDB"/>
    <w:rsid w:val="00DE3D55"/>
    <w:rsid w:val="00E02977"/>
    <w:rsid w:val="00E11F43"/>
    <w:rsid w:val="00E20013"/>
    <w:rsid w:val="00E23F86"/>
    <w:rsid w:val="00E24771"/>
    <w:rsid w:val="00E30F85"/>
    <w:rsid w:val="00E55D03"/>
    <w:rsid w:val="00E60DCE"/>
    <w:rsid w:val="00E70116"/>
    <w:rsid w:val="00EA339A"/>
    <w:rsid w:val="00EB5794"/>
    <w:rsid w:val="00EC1176"/>
    <w:rsid w:val="00EC7B14"/>
    <w:rsid w:val="00ED6A54"/>
    <w:rsid w:val="00EE2F3D"/>
    <w:rsid w:val="00EE3501"/>
    <w:rsid w:val="00F14014"/>
    <w:rsid w:val="00F25C63"/>
    <w:rsid w:val="00F31BB9"/>
    <w:rsid w:val="00F32F48"/>
    <w:rsid w:val="00F341C3"/>
    <w:rsid w:val="00F356FF"/>
    <w:rsid w:val="00F40552"/>
    <w:rsid w:val="00F420AB"/>
    <w:rsid w:val="00F51955"/>
    <w:rsid w:val="00F75623"/>
    <w:rsid w:val="00F82712"/>
    <w:rsid w:val="00F879DD"/>
    <w:rsid w:val="00FA244B"/>
    <w:rsid w:val="00FB284C"/>
    <w:rsid w:val="00FB4219"/>
    <w:rsid w:val="00FC76BB"/>
    <w:rsid w:val="00FD1317"/>
    <w:rsid w:val="00FE42DF"/>
    <w:rsid w:val="00FF0DB8"/>
    <w:rsid w:val="00FF62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4EC200-21C3-4745-90BE-0679305B8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827C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E70116"/>
    <w:pPr>
      <w:spacing w:after="0" w:line="240" w:lineRule="auto"/>
    </w:pPr>
  </w:style>
  <w:style w:type="paragraph" w:styleId="a5">
    <w:name w:val="Body Text"/>
    <w:basedOn w:val="a"/>
    <w:link w:val="a6"/>
    <w:semiHidden/>
    <w:rsid w:val="00282EB7"/>
    <w:pPr>
      <w:jc w:val="both"/>
    </w:pPr>
    <w:rPr>
      <w:rFonts w:eastAsia="Times New Roman"/>
      <w:sz w:val="24"/>
      <w:szCs w:val="20"/>
    </w:rPr>
  </w:style>
  <w:style w:type="character" w:customStyle="1" w:styleId="a6">
    <w:name w:val="Основной текст Знак"/>
    <w:basedOn w:val="a0"/>
    <w:link w:val="a5"/>
    <w:semiHidden/>
    <w:rsid w:val="00282EB7"/>
    <w:rPr>
      <w:rFonts w:ascii="Times New Roman" w:eastAsia="Times New Roman" w:hAnsi="Times New Roman" w:cs="Times New Roman"/>
      <w:sz w:val="24"/>
      <w:szCs w:val="20"/>
    </w:rPr>
  </w:style>
  <w:style w:type="paragraph" w:styleId="a7">
    <w:name w:val="List Paragraph"/>
    <w:basedOn w:val="a"/>
    <w:uiPriority w:val="34"/>
    <w:qFormat/>
    <w:rsid w:val="00146251"/>
    <w:pPr>
      <w:ind w:left="720"/>
      <w:contextualSpacing/>
    </w:pPr>
  </w:style>
  <w:style w:type="paragraph" w:styleId="a8">
    <w:name w:val="header"/>
    <w:basedOn w:val="a"/>
    <w:link w:val="a9"/>
    <w:uiPriority w:val="99"/>
    <w:unhideWhenUsed/>
    <w:rsid w:val="0023323C"/>
    <w:pPr>
      <w:tabs>
        <w:tab w:val="center" w:pos="4677"/>
        <w:tab w:val="right" w:pos="9355"/>
      </w:tabs>
    </w:pPr>
  </w:style>
  <w:style w:type="character" w:customStyle="1" w:styleId="a9">
    <w:name w:val="Верхний колонтитул Знак"/>
    <w:basedOn w:val="a0"/>
    <w:link w:val="a8"/>
    <w:uiPriority w:val="99"/>
    <w:rsid w:val="0023323C"/>
    <w:rPr>
      <w:rFonts w:ascii="Times New Roman" w:eastAsiaTheme="minorEastAsia" w:hAnsi="Times New Roman" w:cs="Times New Roman"/>
    </w:rPr>
  </w:style>
  <w:style w:type="paragraph" w:styleId="aa">
    <w:name w:val="footer"/>
    <w:basedOn w:val="a"/>
    <w:link w:val="ab"/>
    <w:uiPriority w:val="99"/>
    <w:unhideWhenUsed/>
    <w:rsid w:val="0023323C"/>
    <w:pPr>
      <w:tabs>
        <w:tab w:val="center" w:pos="4677"/>
        <w:tab w:val="right" w:pos="9355"/>
      </w:tabs>
    </w:pPr>
  </w:style>
  <w:style w:type="character" w:customStyle="1" w:styleId="ab">
    <w:name w:val="Нижний колонтитул Знак"/>
    <w:basedOn w:val="a0"/>
    <w:link w:val="aa"/>
    <w:uiPriority w:val="99"/>
    <w:rsid w:val="0023323C"/>
    <w:rPr>
      <w:rFonts w:ascii="Times New Roman" w:eastAsiaTheme="minorEastAsia" w:hAnsi="Times New Roman" w:cs="Times New Roman"/>
    </w:rPr>
  </w:style>
  <w:style w:type="paragraph" w:customStyle="1" w:styleId="ac">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d">
    <w:name w:val="Normal (Web)"/>
    <w:aliases w:val="Обычный (Web)"/>
    <w:basedOn w:val="a"/>
    <w:uiPriority w:val="99"/>
    <w:unhideWhenUsed/>
    <w:rsid w:val="00854F45"/>
    <w:pPr>
      <w:spacing w:before="100" w:beforeAutospacing="1" w:after="100" w:afterAutospacing="1"/>
    </w:pPr>
    <w:rPr>
      <w:rFonts w:eastAsia="Times New Roman"/>
      <w:sz w:val="24"/>
      <w:szCs w:val="24"/>
    </w:rPr>
  </w:style>
  <w:style w:type="table" w:styleId="ae">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87E18"/>
    <w:rPr>
      <w:rFonts w:ascii="Tahoma" w:hAnsi="Tahoma" w:cs="Tahoma"/>
      <w:sz w:val="16"/>
      <w:szCs w:val="16"/>
    </w:rPr>
  </w:style>
  <w:style w:type="character" w:customStyle="1" w:styleId="af0">
    <w:name w:val="Текст выноски Знак"/>
    <w:basedOn w:val="a0"/>
    <w:link w:val="af"/>
    <w:uiPriority w:val="99"/>
    <w:semiHidden/>
    <w:rsid w:val="00487E18"/>
    <w:rPr>
      <w:rFonts w:ascii="Tahoma" w:eastAsiaTheme="minorEastAsia" w:hAnsi="Tahoma" w:cs="Tahoma"/>
      <w:sz w:val="16"/>
      <w:szCs w:val="16"/>
    </w:rPr>
  </w:style>
  <w:style w:type="character" w:styleId="af1">
    <w:name w:val="line number"/>
    <w:basedOn w:val="a0"/>
    <w:uiPriority w:val="99"/>
    <w:semiHidden/>
    <w:unhideWhenUsed/>
    <w:rsid w:val="004327F8"/>
  </w:style>
  <w:style w:type="character" w:styleId="af2">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3">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4">
    <w:name w:val="Другое_"/>
    <w:basedOn w:val="a0"/>
    <w:link w:val="af5"/>
    <w:rsid w:val="00486579"/>
    <w:rPr>
      <w:rFonts w:ascii="Times New Roman" w:eastAsia="Times New Roman" w:hAnsi="Times New Roman" w:cs="Times New Roman"/>
      <w:shd w:val="clear" w:color="auto" w:fill="FFFFFF"/>
    </w:rPr>
  </w:style>
  <w:style w:type="character" w:customStyle="1" w:styleId="af6">
    <w:name w:val="Подпись к таблице_"/>
    <w:basedOn w:val="a0"/>
    <w:link w:val="af7"/>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3"/>
    <w:rsid w:val="00486579"/>
    <w:pPr>
      <w:widowControl w:val="0"/>
      <w:shd w:val="clear" w:color="auto" w:fill="FFFFFF"/>
      <w:spacing w:after="40" w:line="252" w:lineRule="auto"/>
    </w:pPr>
    <w:rPr>
      <w:rFonts w:eastAsia="Times New Roman"/>
    </w:rPr>
  </w:style>
  <w:style w:type="paragraph" w:customStyle="1" w:styleId="af5">
    <w:name w:val="Другое"/>
    <w:basedOn w:val="a"/>
    <w:link w:val="af4"/>
    <w:rsid w:val="00486579"/>
    <w:pPr>
      <w:widowControl w:val="0"/>
      <w:shd w:val="clear" w:color="auto" w:fill="FFFFFF"/>
      <w:spacing w:after="40" w:line="252" w:lineRule="auto"/>
    </w:pPr>
    <w:rPr>
      <w:rFonts w:eastAsia="Times New Roman"/>
    </w:rPr>
  </w:style>
  <w:style w:type="paragraph" w:customStyle="1" w:styleId="af7">
    <w:name w:val="Подпись к таблице"/>
    <w:basedOn w:val="a"/>
    <w:link w:val="af6"/>
    <w:rsid w:val="00486579"/>
    <w:pPr>
      <w:widowControl w:val="0"/>
      <w:shd w:val="clear" w:color="auto" w:fill="FFFFFF"/>
    </w:pPr>
    <w:rPr>
      <w:rFonts w:eastAsia="Times New Roman"/>
      <w:b/>
      <w:bCs/>
    </w:rPr>
  </w:style>
  <w:style w:type="character" w:customStyle="1" w:styleId="a4">
    <w:name w:val="Без интервала Знак"/>
    <w:link w:val="a3"/>
    <w:uiPriority w:val="1"/>
    <w:qFormat/>
    <w:locked/>
    <w:rsid w:val="003B5BA7"/>
  </w:style>
  <w:style w:type="character" w:styleId="af8">
    <w:name w:val="Strong"/>
    <w:basedOn w:val="a0"/>
    <w:uiPriority w:val="22"/>
    <w:qFormat/>
    <w:rsid w:val="00EA339A"/>
    <w:rPr>
      <w:b/>
      <w:bCs/>
    </w:rPr>
  </w:style>
  <w:style w:type="character" w:styleId="af9">
    <w:name w:val="Emphasis"/>
    <w:basedOn w:val="a0"/>
    <w:uiPriority w:val="20"/>
    <w:qFormat/>
    <w:rsid w:val="00205C4D"/>
    <w:rPr>
      <w:i/>
      <w:iCs/>
    </w:rPr>
  </w:style>
  <w:style w:type="character" w:customStyle="1" w:styleId="20">
    <w:name w:val="Заголовок 2 Знак"/>
    <w:basedOn w:val="a0"/>
    <w:link w:val="2"/>
    <w:uiPriority w:val="9"/>
    <w:semiHidden/>
    <w:rsid w:val="004827C0"/>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170073875">
      <w:bodyDiv w:val="1"/>
      <w:marLeft w:val="0"/>
      <w:marRight w:val="0"/>
      <w:marTop w:val="0"/>
      <w:marBottom w:val="0"/>
      <w:divBdr>
        <w:top w:val="none" w:sz="0" w:space="0" w:color="auto"/>
        <w:left w:val="none" w:sz="0" w:space="0" w:color="auto"/>
        <w:bottom w:val="none" w:sz="0" w:space="0" w:color="auto"/>
        <w:right w:val="none" w:sz="0" w:space="0" w:color="auto"/>
      </w:divBdr>
    </w:div>
    <w:div w:id="408118154">
      <w:bodyDiv w:val="1"/>
      <w:marLeft w:val="0"/>
      <w:marRight w:val="0"/>
      <w:marTop w:val="0"/>
      <w:marBottom w:val="0"/>
      <w:divBdr>
        <w:top w:val="none" w:sz="0" w:space="0" w:color="auto"/>
        <w:left w:val="none" w:sz="0" w:space="0" w:color="auto"/>
        <w:bottom w:val="none" w:sz="0" w:space="0" w:color="auto"/>
        <w:right w:val="none" w:sz="0" w:space="0" w:color="auto"/>
      </w:divBdr>
    </w:div>
    <w:div w:id="689449160">
      <w:bodyDiv w:val="1"/>
      <w:marLeft w:val="0"/>
      <w:marRight w:val="0"/>
      <w:marTop w:val="0"/>
      <w:marBottom w:val="0"/>
      <w:divBdr>
        <w:top w:val="none" w:sz="0" w:space="0" w:color="auto"/>
        <w:left w:val="none" w:sz="0" w:space="0" w:color="auto"/>
        <w:bottom w:val="none" w:sz="0" w:space="0" w:color="auto"/>
        <w:right w:val="none" w:sz="0" w:space="0" w:color="auto"/>
      </w:divBdr>
    </w:div>
    <w:div w:id="694842866">
      <w:bodyDiv w:val="1"/>
      <w:marLeft w:val="0"/>
      <w:marRight w:val="0"/>
      <w:marTop w:val="0"/>
      <w:marBottom w:val="0"/>
      <w:divBdr>
        <w:top w:val="none" w:sz="0" w:space="0" w:color="auto"/>
        <w:left w:val="none" w:sz="0" w:space="0" w:color="auto"/>
        <w:bottom w:val="none" w:sz="0" w:space="0" w:color="auto"/>
        <w:right w:val="none" w:sz="0" w:space="0" w:color="auto"/>
      </w:divBdr>
    </w:div>
    <w:div w:id="704524333">
      <w:bodyDiv w:val="1"/>
      <w:marLeft w:val="0"/>
      <w:marRight w:val="0"/>
      <w:marTop w:val="0"/>
      <w:marBottom w:val="0"/>
      <w:divBdr>
        <w:top w:val="none" w:sz="0" w:space="0" w:color="auto"/>
        <w:left w:val="none" w:sz="0" w:space="0" w:color="auto"/>
        <w:bottom w:val="none" w:sz="0" w:space="0" w:color="auto"/>
        <w:right w:val="none" w:sz="0" w:space="0" w:color="auto"/>
      </w:divBdr>
    </w:div>
    <w:div w:id="706687917">
      <w:bodyDiv w:val="1"/>
      <w:marLeft w:val="0"/>
      <w:marRight w:val="0"/>
      <w:marTop w:val="0"/>
      <w:marBottom w:val="0"/>
      <w:divBdr>
        <w:top w:val="none" w:sz="0" w:space="0" w:color="auto"/>
        <w:left w:val="none" w:sz="0" w:space="0" w:color="auto"/>
        <w:bottom w:val="none" w:sz="0" w:space="0" w:color="auto"/>
        <w:right w:val="none" w:sz="0" w:space="0" w:color="auto"/>
      </w:divBdr>
    </w:div>
    <w:div w:id="728191268">
      <w:bodyDiv w:val="1"/>
      <w:marLeft w:val="0"/>
      <w:marRight w:val="0"/>
      <w:marTop w:val="0"/>
      <w:marBottom w:val="0"/>
      <w:divBdr>
        <w:top w:val="none" w:sz="0" w:space="0" w:color="auto"/>
        <w:left w:val="none" w:sz="0" w:space="0" w:color="auto"/>
        <w:bottom w:val="none" w:sz="0" w:space="0" w:color="auto"/>
        <w:right w:val="none" w:sz="0" w:space="0" w:color="auto"/>
      </w:divBdr>
    </w:div>
    <w:div w:id="967199349">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126852548">
      <w:bodyDiv w:val="1"/>
      <w:marLeft w:val="0"/>
      <w:marRight w:val="0"/>
      <w:marTop w:val="0"/>
      <w:marBottom w:val="0"/>
      <w:divBdr>
        <w:top w:val="none" w:sz="0" w:space="0" w:color="auto"/>
        <w:left w:val="none" w:sz="0" w:space="0" w:color="auto"/>
        <w:bottom w:val="none" w:sz="0" w:space="0" w:color="auto"/>
        <w:right w:val="none" w:sz="0" w:space="0" w:color="auto"/>
      </w:divBdr>
    </w:div>
    <w:div w:id="1266767048">
      <w:bodyDiv w:val="1"/>
      <w:marLeft w:val="0"/>
      <w:marRight w:val="0"/>
      <w:marTop w:val="0"/>
      <w:marBottom w:val="0"/>
      <w:divBdr>
        <w:top w:val="none" w:sz="0" w:space="0" w:color="auto"/>
        <w:left w:val="none" w:sz="0" w:space="0" w:color="auto"/>
        <w:bottom w:val="none" w:sz="0" w:space="0" w:color="auto"/>
        <w:right w:val="none" w:sz="0" w:space="0" w:color="auto"/>
      </w:divBdr>
    </w:div>
    <w:div w:id="1298804977">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941134876">
      <w:bodyDiv w:val="1"/>
      <w:marLeft w:val="0"/>
      <w:marRight w:val="0"/>
      <w:marTop w:val="0"/>
      <w:marBottom w:val="0"/>
      <w:divBdr>
        <w:top w:val="none" w:sz="0" w:space="0" w:color="auto"/>
        <w:left w:val="none" w:sz="0" w:space="0" w:color="auto"/>
        <w:bottom w:val="none" w:sz="0" w:space="0" w:color="auto"/>
        <w:right w:val="none" w:sz="0" w:space="0" w:color="auto"/>
      </w:divBdr>
    </w:div>
    <w:div w:id="2009407568">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 w:id="2083866029">
      <w:bodyDiv w:val="1"/>
      <w:marLeft w:val="0"/>
      <w:marRight w:val="0"/>
      <w:marTop w:val="0"/>
      <w:marBottom w:val="0"/>
      <w:divBdr>
        <w:top w:val="none" w:sz="0" w:space="0" w:color="auto"/>
        <w:left w:val="none" w:sz="0" w:space="0" w:color="auto"/>
        <w:bottom w:val="none" w:sz="0" w:space="0" w:color="auto"/>
        <w:right w:val="none" w:sz="0" w:space="0" w:color="auto"/>
      </w:divBdr>
    </w:div>
    <w:div w:id="2137866419">
      <w:bodyDiv w:val="1"/>
      <w:marLeft w:val="0"/>
      <w:marRight w:val="0"/>
      <w:marTop w:val="0"/>
      <w:marBottom w:val="0"/>
      <w:divBdr>
        <w:top w:val="none" w:sz="0" w:space="0" w:color="auto"/>
        <w:left w:val="none" w:sz="0" w:space="0" w:color="auto"/>
        <w:bottom w:val="none" w:sz="0" w:space="0" w:color="auto"/>
        <w:right w:val="none" w:sz="0" w:space="0" w:color="auto"/>
      </w:divBdr>
    </w:div>
    <w:div w:id="214029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55837-C504-42D3-80DB-F4A16C66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7118</Words>
  <Characters>40577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Компьютер</cp:lastModifiedBy>
  <cp:revision>2</cp:revision>
  <cp:lastPrinted>2024-12-12T06:12:00Z</cp:lastPrinted>
  <dcterms:created xsi:type="dcterms:W3CDTF">2025-02-06T09:00:00Z</dcterms:created>
  <dcterms:modified xsi:type="dcterms:W3CDTF">2025-02-06T09:00:00Z</dcterms:modified>
</cp:coreProperties>
</file>